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1" w:rsidRPr="00D36110" w:rsidRDefault="00D36110" w:rsidP="00D36110">
      <w:pPr>
        <w:spacing w:after="0" w:line="240" w:lineRule="auto"/>
        <w:rPr>
          <w:b/>
          <w:lang w:val="en-AU"/>
        </w:rPr>
      </w:pPr>
      <w:bookmarkStart w:id="0" w:name="_GoBack"/>
      <w:bookmarkEnd w:id="0"/>
      <w:r w:rsidRPr="00D36110">
        <w:rPr>
          <w:b/>
          <w:lang w:val="en-AU"/>
        </w:rPr>
        <w:t>LOUISIANA UNIFORM LOCAL SALES TAX BOARD</w:t>
      </w:r>
    </w:p>
    <w:p w:rsidR="00D36110" w:rsidRPr="00D36110" w:rsidRDefault="00D36110" w:rsidP="00D36110">
      <w:pPr>
        <w:spacing w:after="0" w:line="240" w:lineRule="auto"/>
        <w:rPr>
          <w:b/>
          <w:lang w:val="en-AU"/>
        </w:rPr>
      </w:pPr>
      <w:r w:rsidRPr="00D36110">
        <w:rPr>
          <w:b/>
          <w:lang w:val="en-AU"/>
        </w:rPr>
        <w:t>October 10, 2019</w:t>
      </w:r>
    </w:p>
    <w:p w:rsidR="00D36110" w:rsidRPr="00D36110" w:rsidRDefault="00D36110" w:rsidP="00D36110">
      <w:pPr>
        <w:spacing w:after="240" w:line="240" w:lineRule="auto"/>
        <w:rPr>
          <w:b/>
          <w:lang w:val="en-AU"/>
        </w:rPr>
      </w:pPr>
      <w:r w:rsidRPr="00D36110">
        <w:rPr>
          <w:b/>
          <w:lang w:val="en-AU"/>
        </w:rPr>
        <w:t>Regular Meeting</w:t>
      </w:r>
    </w:p>
    <w:p w:rsidR="00D36110" w:rsidRDefault="00D36110" w:rsidP="00D36110">
      <w:pPr>
        <w:spacing w:after="240" w:line="240" w:lineRule="auto"/>
        <w:rPr>
          <w:lang w:val="en-AU"/>
        </w:rPr>
      </w:pPr>
      <w:r>
        <w:rPr>
          <w:lang w:val="en-AU"/>
        </w:rPr>
        <w:t>The Louisiana Uniform Local Sales Tax Board held its regular meeting at the LMA Building, 700 N 10</w:t>
      </w:r>
      <w:r w:rsidRPr="00D36110">
        <w:rPr>
          <w:vertAlign w:val="superscript"/>
          <w:lang w:val="en-AU"/>
        </w:rPr>
        <w:t>th</w:t>
      </w:r>
      <w:r>
        <w:rPr>
          <w:lang w:val="en-AU"/>
        </w:rPr>
        <w:t xml:space="preserve"> Street, Baton Rouge, LA  70802, on October 10, 2019 at 1:30 PM.</w:t>
      </w:r>
    </w:p>
    <w:p w:rsidR="00D36110" w:rsidRPr="00D36110" w:rsidRDefault="00D36110" w:rsidP="00D36110">
      <w:pPr>
        <w:spacing w:after="0" w:line="240" w:lineRule="auto"/>
        <w:rPr>
          <w:b/>
          <w:i/>
          <w:u w:val="single"/>
          <w:lang w:val="en-AU"/>
        </w:rPr>
      </w:pPr>
      <w:r w:rsidRPr="00D36110">
        <w:rPr>
          <w:b/>
          <w:i/>
          <w:u w:val="single"/>
          <w:lang w:val="en-AU"/>
        </w:rPr>
        <w:t>Roll Call</w:t>
      </w:r>
    </w:p>
    <w:p w:rsidR="00D36110" w:rsidRDefault="00D36110" w:rsidP="00D36110">
      <w:pPr>
        <w:spacing w:after="240" w:line="240" w:lineRule="auto"/>
        <w:rPr>
          <w:lang w:val="en-AU"/>
        </w:rPr>
      </w:pPr>
      <w:r>
        <w:rPr>
          <w:lang w:val="en-AU"/>
        </w:rPr>
        <w:t xml:space="preserve">Chairperson </w:t>
      </w:r>
      <w:proofErr w:type="spellStart"/>
      <w:r>
        <w:rPr>
          <w:lang w:val="en-AU"/>
        </w:rPr>
        <w:t>Ruppert</w:t>
      </w:r>
      <w:proofErr w:type="spellEnd"/>
      <w:r>
        <w:rPr>
          <w:lang w:val="en-AU"/>
        </w:rPr>
        <w:t xml:space="preserve"> called the meeting to order at 1:31 PM. Mr. </w:t>
      </w:r>
      <w:proofErr w:type="spellStart"/>
      <w:r>
        <w:rPr>
          <w:lang w:val="en-AU"/>
        </w:rPr>
        <w:t>Ruppert</w:t>
      </w:r>
      <w:proofErr w:type="spellEnd"/>
      <w:r>
        <w:rPr>
          <w:lang w:val="en-AU"/>
        </w:rPr>
        <w:t xml:space="preserve"> then requested roll call from Secretary </w:t>
      </w:r>
      <w:proofErr w:type="spellStart"/>
      <w:r>
        <w:rPr>
          <w:lang w:val="en-AU"/>
        </w:rPr>
        <w:t>Krennerich</w:t>
      </w:r>
      <w:proofErr w:type="spellEnd"/>
      <w:r>
        <w:rPr>
          <w:lang w:val="en-AU"/>
        </w:rPr>
        <w:t xml:space="preserve">. The following board members were in attendance: Chairperson, Gregory </w:t>
      </w:r>
      <w:proofErr w:type="spellStart"/>
      <w:r>
        <w:rPr>
          <w:lang w:val="en-AU"/>
        </w:rPr>
        <w:t>Ruppert</w:t>
      </w:r>
      <w:proofErr w:type="spellEnd"/>
      <w:r>
        <w:rPr>
          <w:lang w:val="en-AU"/>
        </w:rPr>
        <w:t xml:space="preserve"> (proxy for Michael </w:t>
      </w:r>
      <w:proofErr w:type="spellStart"/>
      <w:r>
        <w:rPr>
          <w:lang w:val="en-AU"/>
        </w:rPr>
        <w:t>Ranatza</w:t>
      </w:r>
      <w:proofErr w:type="spellEnd"/>
      <w:r>
        <w:rPr>
          <w:lang w:val="en-AU"/>
        </w:rPr>
        <w:t xml:space="preserve">), Amanda </w:t>
      </w:r>
      <w:proofErr w:type="spellStart"/>
      <w:r>
        <w:rPr>
          <w:lang w:val="en-AU"/>
        </w:rPr>
        <w:t>Granier</w:t>
      </w:r>
      <w:proofErr w:type="spellEnd"/>
      <w:r>
        <w:rPr>
          <w:lang w:val="en-AU"/>
        </w:rPr>
        <w:t xml:space="preserve"> (proxy for Janet Pope), Mark West (proxy for Guy Cormier), Jeff LaGrange, Jeanine </w:t>
      </w:r>
      <w:proofErr w:type="spellStart"/>
      <w:r>
        <w:rPr>
          <w:lang w:val="en-AU"/>
        </w:rPr>
        <w:t>Theriot</w:t>
      </w:r>
      <w:proofErr w:type="spellEnd"/>
      <w:r>
        <w:rPr>
          <w:lang w:val="en-AU"/>
        </w:rPr>
        <w:t xml:space="preserve"> and </w:t>
      </w:r>
      <w:proofErr w:type="spellStart"/>
      <w:r>
        <w:rPr>
          <w:lang w:val="en-AU"/>
        </w:rPr>
        <w:t>Kressynda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Krennerich</w:t>
      </w:r>
      <w:proofErr w:type="spellEnd"/>
      <w:r>
        <w:rPr>
          <w:lang w:val="en-AU"/>
        </w:rPr>
        <w:t>. Also present were Executive Director Roger Bergeron and Andrew Kolb, counsel for the Board.</w:t>
      </w:r>
    </w:p>
    <w:p w:rsidR="009626D4" w:rsidRPr="00957867" w:rsidRDefault="009626D4" w:rsidP="009626D4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957867">
        <w:rPr>
          <w:rFonts w:eastAsia="Times New Roman" w:cs="Times New Roman"/>
          <w:b/>
          <w:bCs/>
          <w:i/>
          <w:color w:val="000000"/>
          <w:u w:val="single"/>
        </w:rPr>
        <w:t>Adoption of Agenda</w:t>
      </w:r>
    </w:p>
    <w:p w:rsidR="00D36110" w:rsidRDefault="009626D4" w:rsidP="009626D4">
      <w:p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A motion was made by</w:t>
      </w:r>
      <w:r w:rsidR="00BF1982">
        <w:rPr>
          <w:rFonts w:eastAsia="Times New Roman" w:cs="Times New Roman"/>
          <w:bCs/>
          <w:color w:val="000000"/>
        </w:rPr>
        <w:t xml:space="preserve"> Ms. </w:t>
      </w:r>
      <w:proofErr w:type="spellStart"/>
      <w:r w:rsidR="00BF1982">
        <w:rPr>
          <w:rFonts w:eastAsia="Times New Roman" w:cs="Times New Roman"/>
          <w:bCs/>
          <w:color w:val="000000"/>
        </w:rPr>
        <w:t>Theriot</w:t>
      </w:r>
      <w:proofErr w:type="spellEnd"/>
      <w:r>
        <w:rPr>
          <w:rFonts w:eastAsia="Times New Roman" w:cs="Times New Roman"/>
          <w:bCs/>
          <w:color w:val="000000"/>
        </w:rPr>
        <w:t xml:space="preserve">, seconded by Ms. </w:t>
      </w:r>
      <w:proofErr w:type="spellStart"/>
      <w:r>
        <w:rPr>
          <w:rFonts w:eastAsia="Times New Roman" w:cs="Times New Roman"/>
          <w:bCs/>
          <w:color w:val="000000"/>
        </w:rPr>
        <w:t>Granier</w:t>
      </w:r>
      <w:proofErr w:type="spellEnd"/>
      <w:r>
        <w:rPr>
          <w:rFonts w:eastAsia="Times New Roman" w:cs="Times New Roman"/>
          <w:bCs/>
          <w:color w:val="000000"/>
        </w:rPr>
        <w:t xml:space="preserve"> and carried to adopt the agenda as posted for the October 10, 2019 meeting.</w:t>
      </w:r>
    </w:p>
    <w:p w:rsidR="009626D4" w:rsidRPr="00957867" w:rsidRDefault="009626D4" w:rsidP="009626D4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957867">
        <w:rPr>
          <w:rFonts w:eastAsia="Times New Roman" w:cs="Times New Roman"/>
          <w:b/>
          <w:bCs/>
          <w:i/>
          <w:color w:val="000000"/>
          <w:u w:val="single"/>
        </w:rPr>
        <w:t>Minutes Approval</w:t>
      </w:r>
    </w:p>
    <w:p w:rsidR="009626D4" w:rsidRDefault="00BF1982" w:rsidP="009626D4">
      <w:p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Mr. Bergeron </w:t>
      </w:r>
      <w:r w:rsidR="00DE49F8">
        <w:rPr>
          <w:rFonts w:eastAsia="Times New Roman" w:cs="Times New Roman"/>
          <w:bCs/>
          <w:color w:val="000000"/>
        </w:rPr>
        <w:t>requested</w:t>
      </w:r>
      <w:r>
        <w:rPr>
          <w:rFonts w:eastAsia="Times New Roman" w:cs="Times New Roman"/>
          <w:bCs/>
          <w:color w:val="000000"/>
        </w:rPr>
        <w:t xml:space="preserve"> </w:t>
      </w:r>
      <w:r w:rsidR="001A5ADE">
        <w:rPr>
          <w:rFonts w:eastAsia="Times New Roman" w:cs="Times New Roman"/>
          <w:bCs/>
          <w:color w:val="000000"/>
        </w:rPr>
        <w:t>one</w:t>
      </w:r>
      <w:r>
        <w:rPr>
          <w:rFonts w:eastAsia="Times New Roman" w:cs="Times New Roman"/>
          <w:bCs/>
          <w:color w:val="000000"/>
        </w:rPr>
        <w:t xml:space="preserve"> </w:t>
      </w:r>
      <w:r w:rsidR="00601D17">
        <w:rPr>
          <w:rFonts w:eastAsia="Times New Roman" w:cs="Times New Roman"/>
          <w:bCs/>
          <w:color w:val="000000"/>
        </w:rPr>
        <w:t>change</w:t>
      </w:r>
      <w:r>
        <w:rPr>
          <w:rFonts w:eastAsia="Times New Roman" w:cs="Times New Roman"/>
          <w:bCs/>
          <w:color w:val="000000"/>
        </w:rPr>
        <w:t xml:space="preserve"> – </w:t>
      </w:r>
      <w:r w:rsidR="00601D17">
        <w:rPr>
          <w:rFonts w:eastAsia="Times New Roman" w:cs="Times New Roman"/>
          <w:bCs/>
          <w:color w:val="000000"/>
        </w:rPr>
        <w:t xml:space="preserve">on the </w:t>
      </w:r>
      <w:r>
        <w:rPr>
          <w:rFonts w:eastAsia="Times New Roman" w:cs="Times New Roman"/>
          <w:bCs/>
          <w:color w:val="000000"/>
        </w:rPr>
        <w:t>first</w:t>
      </w:r>
      <w:r w:rsidR="00601D17">
        <w:rPr>
          <w:rFonts w:eastAsia="Times New Roman" w:cs="Times New Roman"/>
          <w:bCs/>
          <w:color w:val="000000"/>
        </w:rPr>
        <w:t xml:space="preserve"> page</w:t>
      </w:r>
      <w:r>
        <w:rPr>
          <w:rFonts w:eastAsia="Times New Roman" w:cs="Times New Roman"/>
          <w:bCs/>
          <w:color w:val="000000"/>
        </w:rPr>
        <w:t xml:space="preserve">, under </w:t>
      </w:r>
      <w:r w:rsidR="00601D17">
        <w:rPr>
          <w:rFonts w:eastAsia="Times New Roman" w:cs="Times New Roman"/>
          <w:bCs/>
          <w:color w:val="000000"/>
        </w:rPr>
        <w:t>“</w:t>
      </w:r>
      <w:r>
        <w:rPr>
          <w:rFonts w:eastAsia="Times New Roman" w:cs="Times New Roman"/>
          <w:bCs/>
          <w:color w:val="000000"/>
        </w:rPr>
        <w:t>Look-up Program,</w:t>
      </w:r>
      <w:r w:rsidR="00601D17">
        <w:rPr>
          <w:rFonts w:eastAsia="Times New Roman" w:cs="Times New Roman"/>
          <w:bCs/>
          <w:color w:val="000000"/>
        </w:rPr>
        <w:t>”</w:t>
      </w:r>
      <w:r>
        <w:rPr>
          <w:rFonts w:eastAsia="Times New Roman" w:cs="Times New Roman"/>
          <w:bCs/>
          <w:color w:val="000000"/>
        </w:rPr>
        <w:t xml:space="preserve"> the draft minutes indicated a contract was signed with Tax </w:t>
      </w:r>
      <w:r w:rsidR="00601D17">
        <w:rPr>
          <w:rFonts w:eastAsia="Times New Roman" w:cs="Times New Roman"/>
          <w:bCs/>
          <w:color w:val="000000"/>
        </w:rPr>
        <w:t>Watch</w:t>
      </w:r>
      <w:r>
        <w:rPr>
          <w:rFonts w:eastAsia="Times New Roman" w:cs="Times New Roman"/>
          <w:bCs/>
          <w:color w:val="000000"/>
        </w:rPr>
        <w:t xml:space="preserve"> Systems and </w:t>
      </w:r>
      <w:r w:rsidR="00DE49F8">
        <w:rPr>
          <w:rFonts w:eastAsia="Times New Roman" w:cs="Times New Roman"/>
          <w:bCs/>
          <w:color w:val="000000"/>
        </w:rPr>
        <w:t xml:space="preserve">the </w:t>
      </w:r>
      <w:r w:rsidR="00601D17">
        <w:rPr>
          <w:rFonts w:eastAsia="Times New Roman" w:cs="Times New Roman"/>
          <w:bCs/>
          <w:color w:val="000000"/>
        </w:rPr>
        <w:t xml:space="preserve">Office </w:t>
      </w:r>
      <w:r w:rsidR="00DE49F8">
        <w:rPr>
          <w:rFonts w:eastAsia="Times New Roman" w:cs="Times New Roman"/>
          <w:bCs/>
          <w:color w:val="000000"/>
        </w:rPr>
        <w:t xml:space="preserve">of </w:t>
      </w:r>
      <w:r w:rsidR="00601D17">
        <w:rPr>
          <w:rFonts w:eastAsia="Times New Roman" w:cs="Times New Roman"/>
          <w:bCs/>
          <w:color w:val="000000"/>
        </w:rPr>
        <w:t xml:space="preserve">Technology Services to add the Board as a sub-licensee to the State Contract. He was not assured that a contract had been signed. However, a PO had been issued </w:t>
      </w:r>
      <w:r w:rsidR="00DE49F8">
        <w:rPr>
          <w:rFonts w:eastAsia="Times New Roman" w:cs="Times New Roman"/>
          <w:bCs/>
          <w:color w:val="000000"/>
        </w:rPr>
        <w:t xml:space="preserve">on </w:t>
      </w:r>
      <w:r w:rsidR="00601D17">
        <w:rPr>
          <w:rFonts w:eastAsia="Times New Roman" w:cs="Times New Roman"/>
          <w:bCs/>
          <w:color w:val="000000"/>
        </w:rPr>
        <w:t>September 4</w:t>
      </w:r>
      <w:r w:rsidR="00601D17" w:rsidRPr="00601D17">
        <w:rPr>
          <w:rFonts w:eastAsia="Times New Roman" w:cs="Times New Roman"/>
          <w:bCs/>
          <w:color w:val="000000"/>
          <w:vertAlign w:val="superscript"/>
        </w:rPr>
        <w:t>th</w:t>
      </w:r>
      <w:r w:rsidR="00601D17">
        <w:rPr>
          <w:rFonts w:eastAsia="Times New Roman" w:cs="Times New Roman"/>
          <w:bCs/>
          <w:color w:val="000000"/>
        </w:rPr>
        <w:t xml:space="preserve">. </w:t>
      </w:r>
      <w:r w:rsidR="009626D4">
        <w:rPr>
          <w:rFonts w:eastAsia="Times New Roman" w:cs="Times New Roman"/>
          <w:bCs/>
          <w:color w:val="000000"/>
        </w:rPr>
        <w:t xml:space="preserve">A motion was made by Ms. </w:t>
      </w:r>
      <w:proofErr w:type="spellStart"/>
      <w:r w:rsidR="009626D4">
        <w:rPr>
          <w:rFonts w:eastAsia="Times New Roman" w:cs="Times New Roman"/>
          <w:bCs/>
          <w:color w:val="000000"/>
        </w:rPr>
        <w:t>Theriot</w:t>
      </w:r>
      <w:proofErr w:type="spellEnd"/>
      <w:r w:rsidR="009626D4">
        <w:rPr>
          <w:rFonts w:eastAsia="Times New Roman" w:cs="Times New Roman"/>
          <w:bCs/>
          <w:color w:val="000000"/>
        </w:rPr>
        <w:t xml:space="preserve">, seconded by </w:t>
      </w:r>
      <w:r w:rsidR="00601D17">
        <w:rPr>
          <w:rFonts w:eastAsia="Times New Roman" w:cs="Times New Roman"/>
          <w:bCs/>
          <w:color w:val="000000"/>
        </w:rPr>
        <w:t xml:space="preserve">Chairman </w:t>
      </w:r>
      <w:proofErr w:type="spellStart"/>
      <w:r w:rsidR="00601D17">
        <w:rPr>
          <w:rFonts w:eastAsia="Times New Roman" w:cs="Times New Roman"/>
          <w:bCs/>
          <w:color w:val="000000"/>
        </w:rPr>
        <w:t>Ruppert</w:t>
      </w:r>
      <w:proofErr w:type="spellEnd"/>
      <w:r w:rsidR="009626D4">
        <w:rPr>
          <w:rFonts w:eastAsia="Times New Roman" w:cs="Times New Roman"/>
          <w:bCs/>
          <w:color w:val="000000"/>
        </w:rPr>
        <w:t xml:space="preserve"> and carried to acc</w:t>
      </w:r>
      <w:r w:rsidR="001A5ADE">
        <w:rPr>
          <w:rFonts w:eastAsia="Times New Roman" w:cs="Times New Roman"/>
          <w:bCs/>
          <w:color w:val="000000"/>
        </w:rPr>
        <w:t>ept the minutes with the amendment recommended</w:t>
      </w:r>
      <w:r w:rsidR="009626D4">
        <w:rPr>
          <w:rFonts w:eastAsia="Times New Roman" w:cs="Times New Roman"/>
          <w:bCs/>
          <w:color w:val="000000"/>
        </w:rPr>
        <w:t>.</w:t>
      </w:r>
    </w:p>
    <w:p w:rsidR="009626D4" w:rsidRDefault="009626D4" w:rsidP="009626D4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>
        <w:rPr>
          <w:rFonts w:eastAsia="Times New Roman" w:cs="Times New Roman"/>
          <w:b/>
          <w:bCs/>
          <w:i/>
          <w:color w:val="000000"/>
          <w:u w:val="single"/>
        </w:rPr>
        <w:t xml:space="preserve">Board Member Request – Chairman </w:t>
      </w:r>
      <w:proofErr w:type="spellStart"/>
      <w:r>
        <w:rPr>
          <w:rFonts w:eastAsia="Times New Roman" w:cs="Times New Roman"/>
          <w:b/>
          <w:bCs/>
          <w:i/>
          <w:color w:val="000000"/>
          <w:u w:val="single"/>
        </w:rPr>
        <w:t>Ruppert</w:t>
      </w:r>
      <w:proofErr w:type="spellEnd"/>
      <w:r>
        <w:rPr>
          <w:rFonts w:eastAsia="Times New Roman" w:cs="Times New Roman"/>
          <w:b/>
          <w:bCs/>
          <w:i/>
          <w:color w:val="000000"/>
          <w:u w:val="single"/>
        </w:rPr>
        <w:t xml:space="preserve">, </w:t>
      </w:r>
      <w:r w:rsidR="00BF1982">
        <w:rPr>
          <w:rFonts w:eastAsia="Times New Roman" w:cs="Times New Roman"/>
          <w:b/>
          <w:bCs/>
          <w:i/>
          <w:color w:val="000000"/>
          <w:u w:val="single"/>
        </w:rPr>
        <w:t>discussion of RFP</w:t>
      </w:r>
    </w:p>
    <w:p w:rsidR="00E5625E" w:rsidRDefault="001A5ADE" w:rsidP="00BF1982">
      <w:p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Chairman </w:t>
      </w:r>
      <w:proofErr w:type="spellStart"/>
      <w:r>
        <w:rPr>
          <w:rFonts w:eastAsia="Times New Roman" w:cs="Times New Roman"/>
          <w:bCs/>
          <w:color w:val="000000"/>
        </w:rPr>
        <w:t>Ruppert</w:t>
      </w:r>
      <w:proofErr w:type="spellEnd"/>
      <w:r w:rsidR="00B029F5">
        <w:rPr>
          <w:rFonts w:eastAsia="Times New Roman" w:cs="Times New Roman"/>
          <w:bCs/>
          <w:color w:val="000000"/>
        </w:rPr>
        <w:t xml:space="preserve"> recently</w:t>
      </w:r>
      <w:r>
        <w:rPr>
          <w:rFonts w:eastAsia="Times New Roman" w:cs="Times New Roman"/>
          <w:bCs/>
          <w:color w:val="000000"/>
        </w:rPr>
        <w:t xml:space="preserve"> review</w:t>
      </w:r>
      <w:r w:rsidR="00411713">
        <w:rPr>
          <w:rFonts w:eastAsia="Times New Roman" w:cs="Times New Roman"/>
          <w:bCs/>
          <w:color w:val="000000"/>
        </w:rPr>
        <w:t>ed</w:t>
      </w:r>
      <w:r>
        <w:rPr>
          <w:rFonts w:eastAsia="Times New Roman" w:cs="Times New Roman"/>
          <w:bCs/>
          <w:color w:val="000000"/>
        </w:rPr>
        <w:t xml:space="preserve"> the RFP and discussed it with industry</w:t>
      </w:r>
      <w:r w:rsidR="00411713">
        <w:rPr>
          <w:rFonts w:eastAsia="Times New Roman" w:cs="Times New Roman"/>
          <w:bCs/>
          <w:color w:val="000000"/>
        </w:rPr>
        <w:t xml:space="preserve"> </w:t>
      </w:r>
      <w:r w:rsidR="004C7B38">
        <w:rPr>
          <w:rFonts w:eastAsia="Times New Roman" w:cs="Times New Roman"/>
          <w:bCs/>
          <w:color w:val="000000"/>
        </w:rPr>
        <w:t xml:space="preserve">officials </w:t>
      </w:r>
      <w:r w:rsidR="00411713">
        <w:rPr>
          <w:rFonts w:eastAsia="Times New Roman" w:cs="Times New Roman"/>
          <w:bCs/>
          <w:color w:val="000000"/>
        </w:rPr>
        <w:t xml:space="preserve">to </w:t>
      </w:r>
      <w:r w:rsidR="00B029F5">
        <w:rPr>
          <w:rFonts w:eastAsia="Times New Roman" w:cs="Times New Roman"/>
          <w:bCs/>
          <w:color w:val="000000"/>
        </w:rPr>
        <w:t xml:space="preserve">find out </w:t>
      </w:r>
      <w:r w:rsidR="00411713">
        <w:rPr>
          <w:rFonts w:eastAsia="Times New Roman" w:cs="Times New Roman"/>
          <w:bCs/>
          <w:color w:val="000000"/>
        </w:rPr>
        <w:t>why there was such diversity in the bids</w:t>
      </w:r>
      <w:r>
        <w:rPr>
          <w:rFonts w:eastAsia="Times New Roman" w:cs="Times New Roman"/>
          <w:bCs/>
          <w:color w:val="000000"/>
        </w:rPr>
        <w:t xml:space="preserve">. </w:t>
      </w:r>
      <w:r w:rsidR="0056076D">
        <w:rPr>
          <w:rFonts w:eastAsia="Times New Roman" w:cs="Times New Roman"/>
          <w:bCs/>
          <w:color w:val="000000"/>
        </w:rPr>
        <w:t>They do not believe a</w:t>
      </w:r>
      <w:r>
        <w:rPr>
          <w:rFonts w:eastAsia="Times New Roman" w:cs="Times New Roman"/>
          <w:bCs/>
          <w:color w:val="000000"/>
        </w:rPr>
        <w:t xml:space="preserve"> lack of clarity or confusion </w:t>
      </w:r>
      <w:r w:rsidR="004C7B38">
        <w:rPr>
          <w:rFonts w:eastAsia="Times New Roman" w:cs="Times New Roman"/>
          <w:bCs/>
          <w:color w:val="000000"/>
        </w:rPr>
        <w:t xml:space="preserve">was </w:t>
      </w:r>
      <w:r w:rsidR="0056076D">
        <w:rPr>
          <w:rFonts w:eastAsia="Times New Roman" w:cs="Times New Roman"/>
          <w:bCs/>
          <w:color w:val="000000"/>
        </w:rPr>
        <w:t>the reason</w:t>
      </w:r>
      <w:r w:rsidR="003C47B8">
        <w:rPr>
          <w:rFonts w:eastAsia="Times New Roman" w:cs="Times New Roman"/>
          <w:bCs/>
          <w:color w:val="000000"/>
        </w:rPr>
        <w:t>. But</w:t>
      </w:r>
      <w:r w:rsidR="004C7B38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the disparity was </w:t>
      </w:r>
      <w:r w:rsidR="004C7B38">
        <w:rPr>
          <w:rFonts w:eastAsia="Times New Roman" w:cs="Times New Roman"/>
          <w:bCs/>
          <w:color w:val="000000"/>
        </w:rPr>
        <w:t xml:space="preserve">likely </w:t>
      </w:r>
      <w:r>
        <w:rPr>
          <w:rFonts w:eastAsia="Times New Roman" w:cs="Times New Roman"/>
          <w:bCs/>
          <w:color w:val="000000"/>
        </w:rPr>
        <w:t xml:space="preserve">due to the Board’s </w:t>
      </w:r>
      <w:r w:rsidR="00411713">
        <w:rPr>
          <w:rFonts w:eastAsia="Times New Roman" w:cs="Times New Roman"/>
          <w:bCs/>
          <w:color w:val="000000"/>
        </w:rPr>
        <w:t>retaining all rights to the final product</w:t>
      </w:r>
      <w:r w:rsidR="004C7B38">
        <w:rPr>
          <w:rFonts w:eastAsia="Times New Roman" w:cs="Times New Roman"/>
          <w:bCs/>
          <w:color w:val="000000"/>
        </w:rPr>
        <w:t xml:space="preserve"> </w:t>
      </w:r>
      <w:r w:rsidR="003C47B8">
        <w:rPr>
          <w:rFonts w:eastAsia="Times New Roman" w:cs="Times New Roman"/>
          <w:bCs/>
          <w:color w:val="000000"/>
        </w:rPr>
        <w:t>and</w:t>
      </w:r>
      <w:r w:rsidR="004C7B38">
        <w:rPr>
          <w:rFonts w:eastAsia="Times New Roman" w:cs="Times New Roman"/>
          <w:bCs/>
          <w:color w:val="000000"/>
        </w:rPr>
        <w:t xml:space="preserve"> </w:t>
      </w:r>
      <w:r w:rsidR="00411713">
        <w:rPr>
          <w:rFonts w:eastAsia="Times New Roman" w:cs="Times New Roman"/>
          <w:bCs/>
          <w:color w:val="000000"/>
        </w:rPr>
        <w:t>not allow</w:t>
      </w:r>
      <w:r w:rsidR="004C7B38">
        <w:rPr>
          <w:rFonts w:eastAsia="Times New Roman" w:cs="Times New Roman"/>
          <w:bCs/>
          <w:color w:val="000000"/>
        </w:rPr>
        <w:t>ing</w:t>
      </w:r>
      <w:r w:rsidR="00411713">
        <w:rPr>
          <w:rFonts w:eastAsia="Times New Roman" w:cs="Times New Roman"/>
          <w:bCs/>
          <w:color w:val="000000"/>
        </w:rPr>
        <w:t xml:space="preserve"> reoccurring revenue </w:t>
      </w:r>
      <w:r w:rsidR="003C47B8">
        <w:rPr>
          <w:rFonts w:eastAsia="Times New Roman" w:cs="Times New Roman"/>
          <w:bCs/>
          <w:color w:val="000000"/>
        </w:rPr>
        <w:t>for</w:t>
      </w:r>
      <w:r w:rsidR="00411713">
        <w:rPr>
          <w:rFonts w:eastAsia="Times New Roman" w:cs="Times New Roman"/>
          <w:bCs/>
          <w:color w:val="000000"/>
        </w:rPr>
        <w:t xml:space="preserve"> the bidders. Chairman </w:t>
      </w:r>
      <w:proofErr w:type="spellStart"/>
      <w:r w:rsidR="00411713">
        <w:rPr>
          <w:rFonts w:eastAsia="Times New Roman" w:cs="Times New Roman"/>
          <w:bCs/>
          <w:color w:val="000000"/>
        </w:rPr>
        <w:t>Ruppert</w:t>
      </w:r>
      <w:proofErr w:type="spellEnd"/>
      <w:r w:rsidR="00411713">
        <w:rPr>
          <w:rFonts w:eastAsia="Times New Roman" w:cs="Times New Roman"/>
          <w:bCs/>
          <w:color w:val="000000"/>
        </w:rPr>
        <w:t xml:space="preserve"> indicated </w:t>
      </w:r>
      <w:r w:rsidR="0056076D">
        <w:rPr>
          <w:rFonts w:eastAsia="Times New Roman" w:cs="Times New Roman"/>
          <w:bCs/>
          <w:color w:val="000000"/>
        </w:rPr>
        <w:t>a</w:t>
      </w:r>
      <w:r w:rsidR="00411713">
        <w:rPr>
          <w:rFonts w:eastAsia="Times New Roman" w:cs="Times New Roman"/>
          <w:bCs/>
          <w:color w:val="000000"/>
        </w:rPr>
        <w:t xml:space="preserve"> fundamental objection for using taxpayer dollars to develop a system that the Board </w:t>
      </w:r>
      <w:r w:rsidR="004E5829">
        <w:rPr>
          <w:rFonts w:eastAsia="Times New Roman" w:cs="Times New Roman"/>
          <w:bCs/>
          <w:color w:val="000000"/>
        </w:rPr>
        <w:t>c</w:t>
      </w:r>
      <w:r w:rsidR="00411713">
        <w:rPr>
          <w:rFonts w:eastAsia="Times New Roman" w:cs="Times New Roman"/>
          <w:bCs/>
          <w:color w:val="000000"/>
        </w:rPr>
        <w:t xml:space="preserve">ould not control </w:t>
      </w:r>
      <w:r w:rsidR="004E5829">
        <w:rPr>
          <w:rFonts w:eastAsia="Times New Roman" w:cs="Times New Roman"/>
          <w:bCs/>
          <w:color w:val="000000"/>
        </w:rPr>
        <w:t>or</w:t>
      </w:r>
      <w:r w:rsidR="00512735">
        <w:rPr>
          <w:rFonts w:eastAsia="Times New Roman" w:cs="Times New Roman"/>
          <w:bCs/>
          <w:color w:val="000000"/>
        </w:rPr>
        <w:t xml:space="preserve"> </w:t>
      </w:r>
      <w:r w:rsidR="00411713">
        <w:rPr>
          <w:rFonts w:eastAsia="Times New Roman" w:cs="Times New Roman"/>
          <w:bCs/>
          <w:color w:val="000000"/>
        </w:rPr>
        <w:t xml:space="preserve">use to provide reoccurring revenue for the Board. </w:t>
      </w:r>
      <w:r w:rsidR="00512735">
        <w:rPr>
          <w:rFonts w:eastAsia="Times New Roman" w:cs="Times New Roman"/>
          <w:bCs/>
          <w:color w:val="000000"/>
        </w:rPr>
        <w:t>However</w:t>
      </w:r>
      <w:r w:rsidR="00411713">
        <w:rPr>
          <w:rFonts w:eastAsia="Times New Roman" w:cs="Times New Roman"/>
          <w:bCs/>
          <w:color w:val="000000"/>
        </w:rPr>
        <w:t xml:space="preserve">, </w:t>
      </w:r>
      <w:r w:rsidR="004C7B38">
        <w:rPr>
          <w:rFonts w:eastAsia="Times New Roman" w:cs="Times New Roman"/>
          <w:bCs/>
          <w:color w:val="000000"/>
        </w:rPr>
        <w:t xml:space="preserve">to drive down the cost of the project, </w:t>
      </w:r>
      <w:r w:rsidR="00411713">
        <w:rPr>
          <w:rFonts w:eastAsia="Times New Roman" w:cs="Times New Roman"/>
          <w:bCs/>
          <w:color w:val="000000"/>
        </w:rPr>
        <w:t xml:space="preserve">he suggested a partnership between the Board and </w:t>
      </w:r>
      <w:r w:rsidR="00512735">
        <w:rPr>
          <w:rFonts w:eastAsia="Times New Roman" w:cs="Times New Roman"/>
          <w:bCs/>
          <w:color w:val="000000"/>
        </w:rPr>
        <w:t xml:space="preserve">the selected </w:t>
      </w:r>
      <w:r w:rsidR="00411713">
        <w:rPr>
          <w:rFonts w:eastAsia="Times New Roman" w:cs="Times New Roman"/>
          <w:bCs/>
          <w:color w:val="000000"/>
        </w:rPr>
        <w:t xml:space="preserve">contractor where the Board retained rights in Louisiana and the contractor out-of-state. </w:t>
      </w:r>
      <w:r w:rsidR="00512735">
        <w:rPr>
          <w:rFonts w:eastAsia="Times New Roman" w:cs="Times New Roman"/>
          <w:bCs/>
          <w:color w:val="000000"/>
        </w:rPr>
        <w:t>Mr. LaGrange asked the Board’s Counsel</w:t>
      </w:r>
      <w:r w:rsidR="006778BE">
        <w:rPr>
          <w:rFonts w:eastAsia="Times New Roman" w:cs="Times New Roman"/>
          <w:bCs/>
          <w:color w:val="000000"/>
        </w:rPr>
        <w:t>,</w:t>
      </w:r>
      <w:r w:rsidR="00512735">
        <w:rPr>
          <w:rFonts w:eastAsia="Times New Roman" w:cs="Times New Roman"/>
          <w:bCs/>
          <w:color w:val="000000"/>
        </w:rPr>
        <w:t xml:space="preserve"> </w:t>
      </w:r>
      <w:r w:rsidR="006778BE">
        <w:rPr>
          <w:rFonts w:eastAsia="Times New Roman" w:cs="Times New Roman"/>
          <w:bCs/>
          <w:color w:val="000000"/>
        </w:rPr>
        <w:t xml:space="preserve">Andrew Kolb, </w:t>
      </w:r>
      <w:r w:rsidR="00512735">
        <w:rPr>
          <w:rFonts w:eastAsia="Times New Roman" w:cs="Times New Roman"/>
          <w:bCs/>
          <w:color w:val="000000"/>
        </w:rPr>
        <w:t xml:space="preserve">if this would present a legal issue. </w:t>
      </w:r>
      <w:r w:rsidR="00E5625E">
        <w:rPr>
          <w:rFonts w:eastAsia="Times New Roman" w:cs="Times New Roman"/>
          <w:bCs/>
          <w:color w:val="000000"/>
        </w:rPr>
        <w:t xml:space="preserve">Mr. Kolb </w:t>
      </w:r>
      <w:r w:rsidR="004C7B38">
        <w:rPr>
          <w:rFonts w:eastAsia="Times New Roman" w:cs="Times New Roman"/>
          <w:bCs/>
          <w:color w:val="000000"/>
        </w:rPr>
        <w:t>acknowledged</w:t>
      </w:r>
      <w:r w:rsidR="00E5625E">
        <w:rPr>
          <w:rFonts w:eastAsia="Times New Roman" w:cs="Times New Roman"/>
          <w:bCs/>
          <w:color w:val="000000"/>
        </w:rPr>
        <w:t xml:space="preserve"> that public/private sector</w:t>
      </w:r>
      <w:r w:rsidR="00512735">
        <w:rPr>
          <w:rFonts w:eastAsia="Times New Roman" w:cs="Times New Roman"/>
          <w:bCs/>
          <w:color w:val="000000"/>
        </w:rPr>
        <w:t xml:space="preserve"> </w:t>
      </w:r>
      <w:r w:rsidR="00E5625E">
        <w:rPr>
          <w:rFonts w:eastAsia="Times New Roman" w:cs="Times New Roman"/>
          <w:bCs/>
          <w:color w:val="000000"/>
        </w:rPr>
        <w:t>partnerships were gaining popularity due to the</w:t>
      </w:r>
      <w:r w:rsidR="003C47B8">
        <w:rPr>
          <w:rFonts w:eastAsia="Times New Roman" w:cs="Times New Roman"/>
          <w:bCs/>
          <w:color w:val="000000"/>
        </w:rPr>
        <w:t>ir</w:t>
      </w:r>
      <w:r w:rsidR="00E5625E">
        <w:rPr>
          <w:rFonts w:eastAsia="Times New Roman" w:cs="Times New Roman"/>
          <w:bCs/>
          <w:color w:val="000000"/>
        </w:rPr>
        <w:t xml:space="preserve"> cost savings and flexibility. He agreed to research the matter and report to the Board. Rick Mekdessie </w:t>
      </w:r>
      <w:r w:rsidR="00B029F5">
        <w:rPr>
          <w:rFonts w:eastAsia="Times New Roman" w:cs="Times New Roman"/>
          <w:bCs/>
          <w:color w:val="000000"/>
        </w:rPr>
        <w:t>commented</w:t>
      </w:r>
      <w:r w:rsidR="006778BE">
        <w:rPr>
          <w:rFonts w:eastAsia="Times New Roman" w:cs="Times New Roman"/>
          <w:bCs/>
          <w:color w:val="000000"/>
        </w:rPr>
        <w:t xml:space="preserve"> that</w:t>
      </w:r>
      <w:r w:rsidR="00E5625E">
        <w:rPr>
          <w:rFonts w:eastAsia="Times New Roman" w:cs="Times New Roman"/>
          <w:bCs/>
          <w:color w:val="000000"/>
        </w:rPr>
        <w:t xml:space="preserve"> </w:t>
      </w:r>
      <w:r w:rsidR="00960164">
        <w:rPr>
          <w:rFonts w:eastAsia="Times New Roman" w:cs="Times New Roman"/>
          <w:bCs/>
          <w:color w:val="000000"/>
        </w:rPr>
        <w:t>an agreement where</w:t>
      </w:r>
      <w:r w:rsidR="00E5625E">
        <w:rPr>
          <w:rFonts w:eastAsia="Times New Roman" w:cs="Times New Roman"/>
          <w:bCs/>
          <w:color w:val="000000"/>
        </w:rPr>
        <w:t xml:space="preserve"> the Board </w:t>
      </w:r>
      <w:r w:rsidR="00960164">
        <w:rPr>
          <w:rFonts w:eastAsia="Times New Roman" w:cs="Times New Roman"/>
          <w:bCs/>
          <w:color w:val="000000"/>
        </w:rPr>
        <w:t xml:space="preserve">retain a higher percentage until compensated for </w:t>
      </w:r>
      <w:r w:rsidR="006778BE">
        <w:rPr>
          <w:rFonts w:eastAsia="Times New Roman" w:cs="Times New Roman"/>
          <w:bCs/>
          <w:color w:val="000000"/>
        </w:rPr>
        <w:t>its</w:t>
      </w:r>
      <w:r w:rsidR="00960164">
        <w:rPr>
          <w:rFonts w:eastAsia="Times New Roman" w:cs="Times New Roman"/>
          <w:bCs/>
          <w:color w:val="000000"/>
        </w:rPr>
        <w:t xml:space="preserve"> investment</w:t>
      </w:r>
      <w:r w:rsidR="00E5625E">
        <w:rPr>
          <w:rFonts w:eastAsia="Times New Roman" w:cs="Times New Roman"/>
          <w:bCs/>
          <w:color w:val="000000"/>
        </w:rPr>
        <w:t xml:space="preserve"> cost </w:t>
      </w:r>
      <w:r w:rsidR="00960164">
        <w:rPr>
          <w:rFonts w:eastAsia="Times New Roman" w:cs="Times New Roman"/>
          <w:bCs/>
          <w:color w:val="000000"/>
        </w:rPr>
        <w:t xml:space="preserve">and then a lower percentage </w:t>
      </w:r>
      <w:r w:rsidR="004E5829">
        <w:rPr>
          <w:rFonts w:eastAsia="Times New Roman" w:cs="Times New Roman"/>
          <w:bCs/>
          <w:color w:val="000000"/>
        </w:rPr>
        <w:t>c</w:t>
      </w:r>
      <w:r w:rsidR="006778BE">
        <w:rPr>
          <w:rFonts w:eastAsia="Times New Roman" w:cs="Times New Roman"/>
          <w:bCs/>
          <w:color w:val="000000"/>
        </w:rPr>
        <w:t>ould</w:t>
      </w:r>
      <w:r w:rsidR="00960164">
        <w:rPr>
          <w:rFonts w:eastAsia="Times New Roman" w:cs="Times New Roman"/>
          <w:bCs/>
          <w:color w:val="000000"/>
        </w:rPr>
        <w:t xml:space="preserve"> </w:t>
      </w:r>
      <w:r w:rsidR="00A555AE">
        <w:rPr>
          <w:rFonts w:eastAsia="Times New Roman" w:cs="Times New Roman"/>
          <w:bCs/>
          <w:color w:val="000000"/>
        </w:rPr>
        <w:t xml:space="preserve">benefit both </w:t>
      </w:r>
      <w:r w:rsidR="0056076D">
        <w:rPr>
          <w:rFonts w:eastAsia="Times New Roman" w:cs="Times New Roman"/>
          <w:bCs/>
          <w:color w:val="000000"/>
        </w:rPr>
        <w:t>parties</w:t>
      </w:r>
      <w:r w:rsidR="00960164">
        <w:rPr>
          <w:rFonts w:eastAsia="Times New Roman" w:cs="Times New Roman"/>
          <w:bCs/>
          <w:color w:val="000000"/>
        </w:rPr>
        <w:t xml:space="preserve">. It was agreed to keep the RFP as open as possible to allow for lower and possibly more bids. The chairman </w:t>
      </w:r>
      <w:r w:rsidR="006778BE">
        <w:rPr>
          <w:rFonts w:eastAsia="Times New Roman" w:cs="Times New Roman"/>
          <w:bCs/>
          <w:color w:val="000000"/>
        </w:rPr>
        <w:t>will</w:t>
      </w:r>
      <w:r w:rsidR="00960164">
        <w:rPr>
          <w:rFonts w:eastAsia="Times New Roman" w:cs="Times New Roman"/>
          <w:bCs/>
          <w:color w:val="000000"/>
        </w:rPr>
        <w:t xml:space="preserve"> provide a draft of the next RFP to the Board members as soon as possible.</w:t>
      </w:r>
    </w:p>
    <w:p w:rsidR="00960164" w:rsidRPr="00960164" w:rsidRDefault="00960164" w:rsidP="00960164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960164">
        <w:rPr>
          <w:rFonts w:eastAsia="Times New Roman" w:cs="Times New Roman"/>
          <w:b/>
          <w:bCs/>
          <w:i/>
          <w:color w:val="000000"/>
          <w:u w:val="single"/>
        </w:rPr>
        <w:t xml:space="preserve">Discuss LDR and Board member Remote Seller issues (J. </w:t>
      </w:r>
      <w:proofErr w:type="spellStart"/>
      <w:r w:rsidRPr="00960164">
        <w:rPr>
          <w:rFonts w:eastAsia="Times New Roman" w:cs="Times New Roman"/>
          <w:b/>
          <w:bCs/>
          <w:i/>
          <w:color w:val="000000"/>
          <w:u w:val="single"/>
        </w:rPr>
        <w:t>Theriot</w:t>
      </w:r>
      <w:proofErr w:type="spellEnd"/>
      <w:r w:rsidRPr="00960164">
        <w:rPr>
          <w:rFonts w:eastAsia="Times New Roman" w:cs="Times New Roman"/>
          <w:b/>
          <w:bCs/>
          <w:i/>
          <w:color w:val="000000"/>
          <w:u w:val="single"/>
        </w:rPr>
        <w:t>)</w:t>
      </w:r>
    </w:p>
    <w:p w:rsidR="00960164" w:rsidRDefault="00960164" w:rsidP="00B07A74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Ms. </w:t>
      </w:r>
      <w:proofErr w:type="spellStart"/>
      <w:r>
        <w:rPr>
          <w:rFonts w:eastAsia="Times New Roman" w:cs="Times New Roman"/>
          <w:bCs/>
          <w:color w:val="000000"/>
        </w:rPr>
        <w:t>Theriot</w:t>
      </w:r>
      <w:proofErr w:type="spellEnd"/>
      <w:r>
        <w:rPr>
          <w:rFonts w:eastAsia="Times New Roman" w:cs="Times New Roman"/>
          <w:bCs/>
          <w:color w:val="000000"/>
        </w:rPr>
        <w:t xml:space="preserve"> </w:t>
      </w:r>
      <w:r w:rsidR="006778BE">
        <w:rPr>
          <w:rFonts w:eastAsia="Times New Roman" w:cs="Times New Roman"/>
          <w:bCs/>
          <w:color w:val="000000"/>
        </w:rPr>
        <w:t>reported</w:t>
      </w:r>
      <w:r>
        <w:rPr>
          <w:rFonts w:eastAsia="Times New Roman" w:cs="Times New Roman"/>
          <w:bCs/>
          <w:color w:val="000000"/>
        </w:rPr>
        <w:t xml:space="preserve"> the commission </w:t>
      </w:r>
      <w:r w:rsidR="006778BE">
        <w:rPr>
          <w:rFonts w:eastAsia="Times New Roman" w:cs="Times New Roman"/>
          <w:bCs/>
          <w:color w:val="000000"/>
        </w:rPr>
        <w:t xml:space="preserve">had </w:t>
      </w:r>
      <w:r>
        <w:rPr>
          <w:rFonts w:eastAsia="Times New Roman" w:cs="Times New Roman"/>
          <w:bCs/>
          <w:color w:val="000000"/>
        </w:rPr>
        <w:t>held its regular meeting that morning</w:t>
      </w:r>
      <w:r w:rsidR="006778BE">
        <w:rPr>
          <w:rFonts w:eastAsia="Times New Roman" w:cs="Times New Roman"/>
          <w:bCs/>
          <w:color w:val="000000"/>
        </w:rPr>
        <w:t xml:space="preserve"> and provided t</w:t>
      </w:r>
      <w:r>
        <w:rPr>
          <w:rFonts w:eastAsia="Times New Roman" w:cs="Times New Roman"/>
          <w:bCs/>
          <w:color w:val="000000"/>
        </w:rPr>
        <w:t xml:space="preserve">he following </w:t>
      </w:r>
      <w:r w:rsidR="003C47B8">
        <w:rPr>
          <w:rFonts w:eastAsia="Times New Roman" w:cs="Times New Roman"/>
          <w:bCs/>
          <w:color w:val="000000"/>
        </w:rPr>
        <w:t>updates</w:t>
      </w:r>
      <w:r>
        <w:rPr>
          <w:rFonts w:eastAsia="Times New Roman" w:cs="Times New Roman"/>
          <w:bCs/>
          <w:color w:val="000000"/>
        </w:rPr>
        <w:t>:</w:t>
      </w:r>
    </w:p>
    <w:p w:rsidR="00960164" w:rsidRPr="00B07A74" w:rsidRDefault="00960164" w:rsidP="00B07A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B07A74">
        <w:rPr>
          <w:rFonts w:eastAsia="Times New Roman" w:cs="Times New Roman"/>
          <w:bCs/>
          <w:color w:val="000000"/>
        </w:rPr>
        <w:lastRenderedPageBreak/>
        <w:t>There are 1577 active D</w:t>
      </w:r>
      <w:r w:rsidR="009907BB" w:rsidRPr="00B07A74">
        <w:rPr>
          <w:rFonts w:eastAsia="Times New Roman" w:cs="Times New Roman"/>
          <w:bCs/>
          <w:color w:val="000000"/>
        </w:rPr>
        <w:t xml:space="preserve">irect </w:t>
      </w:r>
      <w:r w:rsidRPr="00B07A74">
        <w:rPr>
          <w:rFonts w:eastAsia="Times New Roman" w:cs="Times New Roman"/>
          <w:bCs/>
          <w:color w:val="000000"/>
        </w:rPr>
        <w:t>M</w:t>
      </w:r>
      <w:r w:rsidR="009907BB" w:rsidRPr="00B07A74">
        <w:rPr>
          <w:rFonts w:eastAsia="Times New Roman" w:cs="Times New Roman"/>
          <w:bCs/>
          <w:color w:val="000000"/>
        </w:rPr>
        <w:t xml:space="preserve">arketer </w:t>
      </w:r>
      <w:r w:rsidRPr="00B07A74">
        <w:rPr>
          <w:rFonts w:eastAsia="Times New Roman" w:cs="Times New Roman"/>
          <w:bCs/>
          <w:color w:val="000000"/>
        </w:rPr>
        <w:t>R</w:t>
      </w:r>
      <w:r w:rsidR="009907BB" w:rsidRPr="00B07A74">
        <w:rPr>
          <w:rFonts w:eastAsia="Times New Roman" w:cs="Times New Roman"/>
          <w:bCs/>
          <w:color w:val="000000"/>
        </w:rPr>
        <w:t>eturn (DMR)</w:t>
      </w:r>
      <w:r w:rsidRPr="00B07A74">
        <w:rPr>
          <w:rFonts w:eastAsia="Times New Roman" w:cs="Times New Roman"/>
          <w:bCs/>
          <w:color w:val="000000"/>
        </w:rPr>
        <w:t xml:space="preserve"> registrants</w:t>
      </w:r>
      <w:r w:rsidR="000B2E88">
        <w:rPr>
          <w:rFonts w:eastAsia="Times New Roman" w:cs="Times New Roman"/>
          <w:bCs/>
          <w:color w:val="000000"/>
        </w:rPr>
        <w:t xml:space="preserve"> </w:t>
      </w:r>
      <w:r w:rsidR="00D1792B">
        <w:rPr>
          <w:rFonts w:eastAsia="Times New Roman" w:cs="Times New Roman"/>
          <w:bCs/>
          <w:color w:val="000000"/>
        </w:rPr>
        <w:t>(ex</w:t>
      </w:r>
      <w:r w:rsidRPr="00B07A74">
        <w:rPr>
          <w:rFonts w:eastAsia="Times New Roman" w:cs="Times New Roman"/>
          <w:bCs/>
          <w:color w:val="000000"/>
        </w:rPr>
        <w:t>clud</w:t>
      </w:r>
      <w:r w:rsidR="00D1792B">
        <w:rPr>
          <w:rFonts w:eastAsia="Times New Roman" w:cs="Times New Roman"/>
          <w:bCs/>
          <w:color w:val="000000"/>
        </w:rPr>
        <w:t>es</w:t>
      </w:r>
      <w:r w:rsidRPr="00B07A74">
        <w:rPr>
          <w:rFonts w:eastAsia="Times New Roman" w:cs="Times New Roman"/>
          <w:bCs/>
          <w:color w:val="000000"/>
        </w:rPr>
        <w:t xml:space="preserve"> applicants</w:t>
      </w:r>
      <w:r w:rsidR="00D1792B">
        <w:rPr>
          <w:rFonts w:eastAsia="Times New Roman" w:cs="Times New Roman"/>
          <w:bCs/>
          <w:color w:val="000000"/>
        </w:rPr>
        <w:t>)</w:t>
      </w:r>
      <w:r w:rsidRPr="00B07A74">
        <w:rPr>
          <w:rFonts w:eastAsia="Times New Roman" w:cs="Times New Roman"/>
          <w:bCs/>
          <w:color w:val="000000"/>
        </w:rPr>
        <w:t xml:space="preserve">. </w:t>
      </w:r>
      <w:r w:rsidR="000B2E88">
        <w:rPr>
          <w:rFonts w:eastAsia="Times New Roman" w:cs="Times New Roman"/>
          <w:bCs/>
          <w:color w:val="000000"/>
        </w:rPr>
        <w:t>Any</w:t>
      </w:r>
      <w:r w:rsidRPr="00B07A74">
        <w:rPr>
          <w:rFonts w:eastAsia="Times New Roman" w:cs="Times New Roman"/>
          <w:bCs/>
          <w:color w:val="000000"/>
        </w:rPr>
        <w:t xml:space="preserve"> backlog</w:t>
      </w:r>
      <w:r w:rsidR="000B2E88" w:rsidRPr="000B2E88">
        <w:rPr>
          <w:rFonts w:eastAsia="Times New Roman" w:cs="Times New Roman"/>
          <w:bCs/>
          <w:color w:val="000000"/>
        </w:rPr>
        <w:t xml:space="preserve"> </w:t>
      </w:r>
      <w:r w:rsidR="000B2E88">
        <w:rPr>
          <w:rFonts w:eastAsia="Times New Roman" w:cs="Times New Roman"/>
          <w:bCs/>
          <w:color w:val="000000"/>
        </w:rPr>
        <w:t xml:space="preserve">of </w:t>
      </w:r>
      <w:r w:rsidR="000B2E88" w:rsidRPr="00B07A74">
        <w:rPr>
          <w:rFonts w:eastAsia="Times New Roman" w:cs="Times New Roman"/>
          <w:bCs/>
          <w:color w:val="000000"/>
        </w:rPr>
        <w:t>unprocessed applications</w:t>
      </w:r>
      <w:r w:rsidRPr="00B07A74">
        <w:rPr>
          <w:rFonts w:eastAsia="Times New Roman" w:cs="Times New Roman"/>
          <w:bCs/>
          <w:color w:val="000000"/>
        </w:rPr>
        <w:t xml:space="preserve"> would be minimal due to the online registration program.</w:t>
      </w:r>
    </w:p>
    <w:p w:rsidR="00960164" w:rsidRPr="00B07A74" w:rsidRDefault="009907BB" w:rsidP="00B07A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B07A74">
        <w:rPr>
          <w:rFonts w:eastAsia="Times New Roman" w:cs="Times New Roman"/>
          <w:bCs/>
          <w:color w:val="000000"/>
        </w:rPr>
        <w:t>The commission d</w:t>
      </w:r>
      <w:r w:rsidR="00960164" w:rsidRPr="00B07A74">
        <w:rPr>
          <w:rFonts w:eastAsia="Times New Roman" w:cs="Times New Roman"/>
          <w:bCs/>
          <w:color w:val="000000"/>
        </w:rPr>
        <w:t>iscussed adding a notation on R</w:t>
      </w:r>
      <w:r w:rsidRPr="00B07A74">
        <w:rPr>
          <w:rFonts w:eastAsia="Times New Roman" w:cs="Times New Roman"/>
          <w:bCs/>
          <w:color w:val="000000"/>
        </w:rPr>
        <w:t>S</w:t>
      </w:r>
      <w:r w:rsidR="00960164" w:rsidRPr="00B07A74">
        <w:rPr>
          <w:rFonts w:eastAsia="Times New Roman" w:cs="Times New Roman"/>
          <w:bCs/>
          <w:color w:val="000000"/>
        </w:rPr>
        <w:t xml:space="preserve">IB 18-002 that </w:t>
      </w:r>
      <w:r w:rsidRPr="00B07A74">
        <w:rPr>
          <w:rFonts w:eastAsia="Times New Roman" w:cs="Times New Roman"/>
          <w:bCs/>
          <w:color w:val="000000"/>
        </w:rPr>
        <w:t xml:space="preserve">the </w:t>
      </w:r>
      <w:r w:rsidR="00960164" w:rsidRPr="00B07A74">
        <w:rPr>
          <w:rFonts w:eastAsia="Times New Roman" w:cs="Times New Roman"/>
          <w:bCs/>
          <w:color w:val="000000"/>
        </w:rPr>
        <w:t>Direct Marketers</w:t>
      </w:r>
      <w:r w:rsidRPr="00B07A74">
        <w:rPr>
          <w:rFonts w:eastAsia="Times New Roman" w:cs="Times New Roman"/>
          <w:bCs/>
          <w:color w:val="000000"/>
        </w:rPr>
        <w:t xml:space="preserve"> Return</w:t>
      </w:r>
      <w:r w:rsidR="00960164" w:rsidRPr="00B07A74">
        <w:rPr>
          <w:rFonts w:eastAsia="Times New Roman" w:cs="Times New Roman"/>
          <w:bCs/>
          <w:color w:val="000000"/>
        </w:rPr>
        <w:t xml:space="preserve"> </w:t>
      </w:r>
      <w:r w:rsidRPr="00B07A74">
        <w:rPr>
          <w:rFonts w:eastAsia="Times New Roman" w:cs="Times New Roman"/>
          <w:bCs/>
          <w:color w:val="000000"/>
        </w:rPr>
        <w:t xml:space="preserve">must now be filed electronically. RSIB </w:t>
      </w:r>
      <w:r w:rsidR="000B2E88">
        <w:rPr>
          <w:rFonts w:eastAsia="Times New Roman" w:cs="Times New Roman"/>
          <w:bCs/>
          <w:color w:val="000000"/>
        </w:rPr>
        <w:t xml:space="preserve">18-002 originally </w:t>
      </w:r>
      <w:r w:rsidR="006778BE">
        <w:rPr>
          <w:rFonts w:eastAsia="Times New Roman" w:cs="Times New Roman"/>
          <w:bCs/>
          <w:color w:val="000000"/>
        </w:rPr>
        <w:t>required</w:t>
      </w:r>
      <w:r w:rsidRPr="00B07A74">
        <w:rPr>
          <w:rFonts w:eastAsia="Times New Roman" w:cs="Times New Roman"/>
          <w:bCs/>
          <w:color w:val="000000"/>
        </w:rPr>
        <w:t xml:space="preserve"> returns to be mailed. However, LDR passed a rule requiring returns to be filed electronically.</w:t>
      </w:r>
    </w:p>
    <w:p w:rsidR="00BF1982" w:rsidRPr="00B07A74" w:rsidRDefault="009907BB" w:rsidP="00B07A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B07A74">
        <w:rPr>
          <w:rFonts w:eastAsia="Times New Roman" w:cs="Times New Roman"/>
          <w:bCs/>
          <w:color w:val="000000"/>
        </w:rPr>
        <w:t xml:space="preserve">The commission discussed the Remote Sellers Return, which was </w:t>
      </w:r>
      <w:r w:rsidR="005B1ED3" w:rsidRPr="00B07A74">
        <w:rPr>
          <w:rFonts w:eastAsia="Times New Roman" w:cs="Times New Roman"/>
          <w:bCs/>
          <w:color w:val="000000"/>
        </w:rPr>
        <w:t xml:space="preserve">previously </w:t>
      </w:r>
      <w:r w:rsidRPr="00B07A74">
        <w:rPr>
          <w:rFonts w:eastAsia="Times New Roman" w:cs="Times New Roman"/>
          <w:bCs/>
          <w:color w:val="000000"/>
        </w:rPr>
        <w:t xml:space="preserve">adopted in concept. Ms. </w:t>
      </w:r>
      <w:proofErr w:type="spellStart"/>
      <w:r w:rsidRPr="00B07A74">
        <w:rPr>
          <w:rFonts w:eastAsia="Times New Roman" w:cs="Times New Roman"/>
          <w:bCs/>
          <w:color w:val="000000"/>
        </w:rPr>
        <w:t>Theriot</w:t>
      </w:r>
      <w:proofErr w:type="spellEnd"/>
      <w:r w:rsidRPr="00B07A74">
        <w:rPr>
          <w:rFonts w:eastAsia="Times New Roman" w:cs="Times New Roman"/>
          <w:bCs/>
          <w:color w:val="000000"/>
        </w:rPr>
        <w:t xml:space="preserve"> </w:t>
      </w:r>
      <w:r w:rsidR="005B1ED3" w:rsidRPr="00B07A74">
        <w:rPr>
          <w:rFonts w:eastAsia="Times New Roman" w:cs="Times New Roman"/>
          <w:bCs/>
          <w:color w:val="000000"/>
        </w:rPr>
        <w:t>asked</w:t>
      </w:r>
      <w:r w:rsidRPr="00B07A74">
        <w:rPr>
          <w:rFonts w:eastAsia="Times New Roman" w:cs="Times New Roman"/>
          <w:bCs/>
          <w:color w:val="000000"/>
        </w:rPr>
        <w:t xml:space="preserve"> how the return would account for reduced rates</w:t>
      </w:r>
      <w:r w:rsidR="000B2E88">
        <w:rPr>
          <w:rFonts w:eastAsia="Times New Roman" w:cs="Times New Roman"/>
          <w:bCs/>
          <w:color w:val="000000"/>
        </w:rPr>
        <w:t xml:space="preserve"> (e.g</w:t>
      </w:r>
      <w:r w:rsidRPr="00B07A74">
        <w:rPr>
          <w:rFonts w:eastAsia="Times New Roman" w:cs="Times New Roman"/>
          <w:bCs/>
          <w:color w:val="000000"/>
        </w:rPr>
        <w:t>.</w:t>
      </w:r>
      <w:r w:rsidR="000B2E88">
        <w:rPr>
          <w:rFonts w:eastAsia="Times New Roman" w:cs="Times New Roman"/>
          <w:bCs/>
          <w:color w:val="000000"/>
        </w:rPr>
        <w:t>,</w:t>
      </w:r>
      <w:r w:rsidRPr="00B07A74">
        <w:rPr>
          <w:rFonts w:eastAsia="Times New Roman" w:cs="Times New Roman"/>
          <w:bCs/>
          <w:color w:val="000000"/>
        </w:rPr>
        <w:t xml:space="preserve"> </w:t>
      </w:r>
      <w:r w:rsidR="000B2E88">
        <w:rPr>
          <w:rFonts w:eastAsia="Times New Roman" w:cs="Times New Roman"/>
          <w:bCs/>
          <w:color w:val="000000"/>
        </w:rPr>
        <w:t>by</w:t>
      </w:r>
      <w:r w:rsidRPr="00B07A74">
        <w:rPr>
          <w:rFonts w:eastAsia="Times New Roman" w:cs="Times New Roman"/>
          <w:bCs/>
          <w:color w:val="000000"/>
        </w:rPr>
        <w:t xml:space="preserve"> jurisdiction code or another column?</w:t>
      </w:r>
      <w:r w:rsidR="000B2E88">
        <w:rPr>
          <w:rFonts w:eastAsia="Times New Roman" w:cs="Times New Roman"/>
          <w:bCs/>
          <w:color w:val="000000"/>
        </w:rPr>
        <w:t>).</w:t>
      </w:r>
      <w:r w:rsidRPr="00B07A74">
        <w:rPr>
          <w:rFonts w:eastAsia="Times New Roman" w:cs="Times New Roman"/>
          <w:bCs/>
          <w:color w:val="000000"/>
        </w:rPr>
        <w:t xml:space="preserve"> This issue will be </w:t>
      </w:r>
      <w:r w:rsidR="005B1ED3">
        <w:rPr>
          <w:rFonts w:eastAsia="Times New Roman" w:cs="Times New Roman"/>
          <w:bCs/>
          <w:color w:val="000000"/>
        </w:rPr>
        <w:t xml:space="preserve">a future </w:t>
      </w:r>
      <w:r w:rsidRPr="00B07A74">
        <w:rPr>
          <w:rFonts w:eastAsia="Times New Roman" w:cs="Times New Roman"/>
          <w:bCs/>
          <w:color w:val="000000"/>
        </w:rPr>
        <w:t xml:space="preserve">discussion </w:t>
      </w:r>
      <w:r w:rsidR="0056076D">
        <w:rPr>
          <w:rFonts w:eastAsia="Times New Roman" w:cs="Times New Roman"/>
          <w:bCs/>
          <w:color w:val="000000"/>
        </w:rPr>
        <w:t xml:space="preserve">item </w:t>
      </w:r>
      <w:r w:rsidR="005B1ED3">
        <w:rPr>
          <w:rFonts w:eastAsia="Times New Roman" w:cs="Times New Roman"/>
          <w:bCs/>
          <w:color w:val="000000"/>
        </w:rPr>
        <w:t>based</w:t>
      </w:r>
      <w:r w:rsidRPr="00B07A74">
        <w:rPr>
          <w:rFonts w:eastAsia="Times New Roman" w:cs="Times New Roman"/>
          <w:bCs/>
          <w:color w:val="000000"/>
        </w:rPr>
        <w:t xml:space="preserve"> upon the software </w:t>
      </w:r>
      <w:r w:rsidR="005B1ED3">
        <w:rPr>
          <w:rFonts w:eastAsia="Times New Roman" w:cs="Times New Roman"/>
          <w:bCs/>
          <w:color w:val="000000"/>
        </w:rPr>
        <w:t>acquired</w:t>
      </w:r>
      <w:r w:rsidRPr="00B07A74">
        <w:rPr>
          <w:rFonts w:eastAsia="Times New Roman" w:cs="Times New Roman"/>
          <w:bCs/>
          <w:color w:val="000000"/>
        </w:rPr>
        <w:t xml:space="preserve"> by the commission.</w:t>
      </w:r>
    </w:p>
    <w:p w:rsidR="009907BB" w:rsidRPr="00B07A74" w:rsidRDefault="009907BB" w:rsidP="00B07A74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bCs/>
          <w:color w:val="000000"/>
        </w:rPr>
      </w:pPr>
      <w:r w:rsidRPr="00B07A74">
        <w:rPr>
          <w:rFonts w:eastAsia="Times New Roman" w:cs="Times New Roman"/>
          <w:bCs/>
          <w:color w:val="000000"/>
        </w:rPr>
        <w:t>The commission discussed a calendar of benchmarks</w:t>
      </w:r>
      <w:r w:rsidR="00E22675">
        <w:rPr>
          <w:rFonts w:eastAsia="Times New Roman" w:cs="Times New Roman"/>
          <w:bCs/>
          <w:color w:val="000000"/>
        </w:rPr>
        <w:t xml:space="preserve"> to ensure</w:t>
      </w:r>
      <w:r w:rsidRPr="00B07A74">
        <w:rPr>
          <w:rFonts w:eastAsia="Times New Roman" w:cs="Times New Roman"/>
          <w:bCs/>
          <w:color w:val="000000"/>
        </w:rPr>
        <w:t xml:space="preserve"> the </w:t>
      </w:r>
      <w:r w:rsidR="00E22675">
        <w:rPr>
          <w:rFonts w:eastAsia="Times New Roman" w:cs="Times New Roman"/>
          <w:bCs/>
          <w:color w:val="000000"/>
        </w:rPr>
        <w:t>Remote Sellers R</w:t>
      </w:r>
      <w:r w:rsidR="00B07A74" w:rsidRPr="00B07A74">
        <w:rPr>
          <w:rFonts w:eastAsia="Times New Roman" w:cs="Times New Roman"/>
          <w:bCs/>
          <w:color w:val="000000"/>
        </w:rPr>
        <w:t>eturn go</w:t>
      </w:r>
      <w:r w:rsidR="00E22675">
        <w:rPr>
          <w:rFonts w:eastAsia="Times New Roman" w:cs="Times New Roman"/>
          <w:bCs/>
          <w:color w:val="000000"/>
        </w:rPr>
        <w:t>es</w:t>
      </w:r>
      <w:r w:rsidR="00B07A74" w:rsidRPr="00B07A74">
        <w:rPr>
          <w:rFonts w:eastAsia="Times New Roman" w:cs="Times New Roman"/>
          <w:bCs/>
          <w:color w:val="000000"/>
        </w:rPr>
        <w:t xml:space="preserve"> live by July 1, 2020. The </w:t>
      </w:r>
      <w:r w:rsidR="000B2E88">
        <w:rPr>
          <w:rFonts w:eastAsia="Times New Roman" w:cs="Times New Roman"/>
          <w:bCs/>
          <w:color w:val="000000"/>
        </w:rPr>
        <w:t xml:space="preserve">commission </w:t>
      </w:r>
      <w:r w:rsidR="00B07A74" w:rsidRPr="00B07A74">
        <w:rPr>
          <w:rFonts w:eastAsia="Times New Roman" w:cs="Times New Roman"/>
          <w:bCs/>
          <w:color w:val="000000"/>
        </w:rPr>
        <w:t>meet</w:t>
      </w:r>
      <w:r w:rsidR="005B1ED3">
        <w:rPr>
          <w:rFonts w:eastAsia="Times New Roman" w:cs="Times New Roman"/>
          <w:bCs/>
          <w:color w:val="000000"/>
        </w:rPr>
        <w:t>s</w:t>
      </w:r>
      <w:r w:rsidR="00B07A74" w:rsidRPr="00B07A74">
        <w:rPr>
          <w:rFonts w:eastAsia="Times New Roman" w:cs="Times New Roman"/>
          <w:bCs/>
          <w:color w:val="000000"/>
        </w:rPr>
        <w:t xml:space="preserve"> with the Cash Management Review Board next week and </w:t>
      </w:r>
      <w:r w:rsidR="005B1ED3">
        <w:rPr>
          <w:rFonts w:eastAsia="Times New Roman" w:cs="Times New Roman"/>
          <w:bCs/>
          <w:color w:val="000000"/>
        </w:rPr>
        <w:t xml:space="preserve">has </w:t>
      </w:r>
      <w:r w:rsidR="00B07A74" w:rsidRPr="00B07A74">
        <w:rPr>
          <w:rFonts w:eastAsia="Times New Roman" w:cs="Times New Roman"/>
          <w:bCs/>
          <w:color w:val="000000"/>
        </w:rPr>
        <w:t>public hearings for two</w:t>
      </w:r>
      <w:r w:rsidR="005B1ED3">
        <w:rPr>
          <w:rFonts w:eastAsia="Times New Roman" w:cs="Times New Roman"/>
          <w:bCs/>
          <w:color w:val="000000"/>
        </w:rPr>
        <w:t xml:space="preserve"> Notices of Intent</w:t>
      </w:r>
      <w:r w:rsidR="0056076D" w:rsidRPr="0056076D">
        <w:rPr>
          <w:rFonts w:eastAsia="Times New Roman" w:cs="Times New Roman"/>
          <w:bCs/>
          <w:color w:val="000000"/>
        </w:rPr>
        <w:t xml:space="preserve"> </w:t>
      </w:r>
      <w:r w:rsidR="0056076D">
        <w:rPr>
          <w:rFonts w:eastAsia="Times New Roman" w:cs="Times New Roman"/>
          <w:bCs/>
          <w:color w:val="000000"/>
        </w:rPr>
        <w:t xml:space="preserve">on </w:t>
      </w:r>
      <w:r w:rsidR="0056076D" w:rsidRPr="00B07A74">
        <w:rPr>
          <w:rFonts w:eastAsia="Times New Roman" w:cs="Times New Roman"/>
          <w:bCs/>
          <w:color w:val="000000"/>
        </w:rPr>
        <w:t>November 26, 2019</w:t>
      </w:r>
      <w:r w:rsidR="00B07A74" w:rsidRPr="00B07A74">
        <w:rPr>
          <w:rFonts w:eastAsia="Times New Roman" w:cs="Times New Roman"/>
          <w:bCs/>
          <w:color w:val="000000"/>
        </w:rPr>
        <w:t>.</w:t>
      </w:r>
    </w:p>
    <w:p w:rsidR="00B07A74" w:rsidRPr="00902EFE" w:rsidRDefault="00902EFE" w:rsidP="00257164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902EFE">
        <w:rPr>
          <w:rFonts w:eastAsia="Times New Roman" w:cs="Times New Roman"/>
          <w:b/>
          <w:bCs/>
          <w:i/>
          <w:color w:val="000000"/>
          <w:u w:val="single"/>
        </w:rPr>
        <w:t>Executive Director’s Report</w:t>
      </w:r>
    </w:p>
    <w:p w:rsidR="00902EFE" w:rsidRPr="00257164" w:rsidRDefault="00257164" w:rsidP="0025716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Road Contractor Certificate – </w:t>
      </w:r>
      <w:r w:rsidR="00B60759">
        <w:rPr>
          <w:rFonts w:eastAsia="Times New Roman" w:cs="Times New Roman"/>
          <w:bCs/>
          <w:color w:val="000000"/>
        </w:rPr>
        <w:t xml:space="preserve">A recommendation </w:t>
      </w:r>
      <w:r w:rsidR="00902EFE" w:rsidRPr="00257164">
        <w:rPr>
          <w:rFonts w:eastAsia="Times New Roman" w:cs="Times New Roman"/>
          <w:bCs/>
          <w:color w:val="000000"/>
        </w:rPr>
        <w:t xml:space="preserve">to eliminate the term “agent” </w:t>
      </w:r>
      <w:r w:rsidR="00964291">
        <w:rPr>
          <w:rFonts w:eastAsia="Times New Roman" w:cs="Times New Roman"/>
          <w:bCs/>
          <w:color w:val="000000"/>
        </w:rPr>
        <w:t>from</w:t>
      </w:r>
      <w:r w:rsidR="00902EFE" w:rsidRPr="00257164">
        <w:rPr>
          <w:rFonts w:eastAsia="Times New Roman" w:cs="Times New Roman"/>
          <w:bCs/>
          <w:color w:val="000000"/>
        </w:rPr>
        <w:t xml:space="preserve"> the form and instructions</w:t>
      </w:r>
      <w:r w:rsidR="00B60759">
        <w:rPr>
          <w:rFonts w:eastAsia="Times New Roman" w:cs="Times New Roman"/>
          <w:bCs/>
          <w:color w:val="000000"/>
        </w:rPr>
        <w:t xml:space="preserve"> was </w:t>
      </w:r>
      <w:r w:rsidR="00E22675">
        <w:rPr>
          <w:rFonts w:eastAsia="Times New Roman" w:cs="Times New Roman"/>
          <w:bCs/>
          <w:color w:val="000000"/>
        </w:rPr>
        <w:t>submitted</w:t>
      </w:r>
      <w:r w:rsidR="00902EFE" w:rsidRPr="00257164">
        <w:rPr>
          <w:rFonts w:eastAsia="Times New Roman" w:cs="Times New Roman"/>
          <w:bCs/>
          <w:color w:val="000000"/>
        </w:rPr>
        <w:t xml:space="preserve">. </w:t>
      </w:r>
      <w:r w:rsidR="00B60759">
        <w:rPr>
          <w:rFonts w:eastAsia="Times New Roman" w:cs="Times New Roman"/>
          <w:bCs/>
          <w:color w:val="000000"/>
        </w:rPr>
        <w:t>Also, as requested by i</w:t>
      </w:r>
      <w:r w:rsidR="00964291" w:rsidRPr="00257164">
        <w:rPr>
          <w:rFonts w:eastAsia="Times New Roman" w:cs="Times New Roman"/>
          <w:bCs/>
          <w:color w:val="000000"/>
        </w:rPr>
        <w:t>ndustry</w:t>
      </w:r>
      <w:r w:rsidR="00B60759">
        <w:rPr>
          <w:rFonts w:eastAsia="Times New Roman" w:cs="Times New Roman"/>
          <w:bCs/>
          <w:color w:val="000000"/>
        </w:rPr>
        <w:t>,</w:t>
      </w:r>
      <w:r w:rsidR="00964291">
        <w:rPr>
          <w:rFonts w:eastAsia="Times New Roman" w:cs="Times New Roman"/>
          <w:bCs/>
          <w:color w:val="000000"/>
        </w:rPr>
        <w:t xml:space="preserve"> t</w:t>
      </w:r>
      <w:r w:rsidR="00902EFE" w:rsidRPr="00257164">
        <w:rPr>
          <w:rFonts w:eastAsia="Times New Roman" w:cs="Times New Roman"/>
          <w:bCs/>
          <w:color w:val="000000"/>
        </w:rPr>
        <w:t xml:space="preserve">he certificate </w:t>
      </w:r>
      <w:r w:rsidR="00A555AE">
        <w:rPr>
          <w:rFonts w:eastAsia="Times New Roman" w:cs="Times New Roman"/>
          <w:bCs/>
          <w:color w:val="000000"/>
        </w:rPr>
        <w:t xml:space="preserve">will </w:t>
      </w:r>
      <w:r w:rsidR="00964291">
        <w:rPr>
          <w:rFonts w:eastAsia="Times New Roman" w:cs="Times New Roman"/>
          <w:bCs/>
          <w:color w:val="000000"/>
        </w:rPr>
        <w:t xml:space="preserve">be issued annually </w:t>
      </w:r>
      <w:r w:rsidR="00902EFE" w:rsidRPr="00257164">
        <w:rPr>
          <w:rFonts w:eastAsia="Times New Roman" w:cs="Times New Roman"/>
          <w:bCs/>
          <w:color w:val="000000"/>
        </w:rPr>
        <w:t xml:space="preserve">instead of </w:t>
      </w:r>
      <w:r w:rsidR="00E22675">
        <w:rPr>
          <w:rFonts w:eastAsia="Times New Roman" w:cs="Times New Roman"/>
          <w:bCs/>
          <w:color w:val="000000"/>
        </w:rPr>
        <w:t xml:space="preserve">by </w:t>
      </w:r>
      <w:r w:rsidR="00964291">
        <w:rPr>
          <w:rFonts w:eastAsia="Times New Roman" w:cs="Times New Roman"/>
          <w:bCs/>
          <w:color w:val="000000"/>
        </w:rPr>
        <w:t>project</w:t>
      </w:r>
      <w:r w:rsidR="00902EFE" w:rsidRPr="00257164">
        <w:rPr>
          <w:rFonts w:eastAsia="Times New Roman" w:cs="Times New Roman"/>
          <w:bCs/>
          <w:color w:val="000000"/>
        </w:rPr>
        <w:t xml:space="preserve">. Mr. Bergeron </w:t>
      </w:r>
      <w:r w:rsidR="00964291">
        <w:rPr>
          <w:rFonts w:eastAsia="Times New Roman" w:cs="Times New Roman"/>
          <w:bCs/>
          <w:color w:val="000000"/>
        </w:rPr>
        <w:t>emailed</w:t>
      </w:r>
      <w:r w:rsidR="00902EFE" w:rsidRPr="00257164">
        <w:rPr>
          <w:rFonts w:eastAsia="Times New Roman" w:cs="Times New Roman"/>
          <w:bCs/>
          <w:color w:val="000000"/>
        </w:rPr>
        <w:t xml:space="preserve"> Jason </w:t>
      </w:r>
      <w:proofErr w:type="spellStart"/>
      <w:r w:rsidR="00902EFE" w:rsidRPr="00257164">
        <w:rPr>
          <w:rFonts w:eastAsia="Times New Roman" w:cs="Times New Roman"/>
          <w:bCs/>
          <w:color w:val="000000"/>
        </w:rPr>
        <w:t>Decuir</w:t>
      </w:r>
      <w:proofErr w:type="spellEnd"/>
      <w:r w:rsidR="00902EFE" w:rsidRPr="00257164">
        <w:rPr>
          <w:rFonts w:eastAsia="Times New Roman" w:cs="Times New Roman"/>
          <w:bCs/>
          <w:color w:val="000000"/>
        </w:rPr>
        <w:t>, the primary mover of the bill creat</w:t>
      </w:r>
      <w:r w:rsidR="00964291">
        <w:rPr>
          <w:rFonts w:eastAsia="Times New Roman" w:cs="Times New Roman"/>
          <w:bCs/>
          <w:color w:val="000000"/>
        </w:rPr>
        <w:t>ing</w:t>
      </w:r>
      <w:r w:rsidR="00902EFE" w:rsidRPr="00257164">
        <w:rPr>
          <w:rFonts w:eastAsia="Times New Roman" w:cs="Times New Roman"/>
          <w:bCs/>
          <w:color w:val="000000"/>
        </w:rPr>
        <w:t xml:space="preserve"> the </w:t>
      </w:r>
      <w:r w:rsidR="00964291">
        <w:rPr>
          <w:rFonts w:eastAsia="Times New Roman" w:cs="Times New Roman"/>
          <w:bCs/>
          <w:color w:val="000000"/>
        </w:rPr>
        <w:t>law covered by the certificate</w:t>
      </w:r>
      <w:r w:rsidR="00B60759">
        <w:rPr>
          <w:rFonts w:eastAsia="Times New Roman" w:cs="Times New Roman"/>
          <w:bCs/>
          <w:color w:val="000000"/>
        </w:rPr>
        <w:t>,</w:t>
      </w:r>
      <w:r w:rsidR="00964291">
        <w:rPr>
          <w:rFonts w:eastAsia="Times New Roman" w:cs="Times New Roman"/>
          <w:bCs/>
          <w:color w:val="000000"/>
        </w:rPr>
        <w:t xml:space="preserve"> </w:t>
      </w:r>
      <w:r w:rsidR="00902EFE" w:rsidRPr="00257164">
        <w:rPr>
          <w:rFonts w:eastAsia="Times New Roman" w:cs="Times New Roman"/>
          <w:bCs/>
          <w:color w:val="000000"/>
        </w:rPr>
        <w:t>on October 8</w:t>
      </w:r>
      <w:r w:rsidR="00902EFE" w:rsidRPr="00257164">
        <w:rPr>
          <w:rFonts w:eastAsia="Times New Roman" w:cs="Times New Roman"/>
          <w:bCs/>
          <w:color w:val="000000"/>
          <w:vertAlign w:val="superscript"/>
        </w:rPr>
        <w:t>th</w:t>
      </w:r>
      <w:r w:rsidR="00902EFE" w:rsidRPr="00257164">
        <w:rPr>
          <w:rFonts w:eastAsia="Times New Roman" w:cs="Times New Roman"/>
          <w:bCs/>
          <w:color w:val="000000"/>
        </w:rPr>
        <w:t xml:space="preserve"> informing </w:t>
      </w:r>
      <w:r w:rsidR="00B60759">
        <w:rPr>
          <w:rFonts w:eastAsia="Times New Roman" w:cs="Times New Roman"/>
          <w:bCs/>
          <w:color w:val="000000"/>
        </w:rPr>
        <w:t xml:space="preserve">him the </w:t>
      </w:r>
      <w:r w:rsidR="00902EFE" w:rsidRPr="00257164">
        <w:rPr>
          <w:rFonts w:eastAsia="Times New Roman" w:cs="Times New Roman"/>
          <w:bCs/>
          <w:color w:val="000000"/>
        </w:rPr>
        <w:t xml:space="preserve">certificate </w:t>
      </w:r>
      <w:r w:rsidR="00B60759">
        <w:rPr>
          <w:rFonts w:eastAsia="Times New Roman" w:cs="Times New Roman"/>
          <w:bCs/>
          <w:color w:val="000000"/>
        </w:rPr>
        <w:t>w</w:t>
      </w:r>
      <w:r w:rsidR="00E22675">
        <w:rPr>
          <w:rFonts w:eastAsia="Times New Roman" w:cs="Times New Roman"/>
          <w:bCs/>
          <w:color w:val="000000"/>
        </w:rPr>
        <w:t>ou</w:t>
      </w:r>
      <w:r w:rsidR="00B60759">
        <w:rPr>
          <w:rFonts w:eastAsia="Times New Roman" w:cs="Times New Roman"/>
          <w:bCs/>
          <w:color w:val="000000"/>
        </w:rPr>
        <w:t>l</w:t>
      </w:r>
      <w:r w:rsidR="00E22675">
        <w:rPr>
          <w:rFonts w:eastAsia="Times New Roman" w:cs="Times New Roman"/>
          <w:bCs/>
          <w:color w:val="000000"/>
        </w:rPr>
        <w:t>d</w:t>
      </w:r>
      <w:r w:rsidR="00B60759">
        <w:rPr>
          <w:rFonts w:eastAsia="Times New Roman" w:cs="Times New Roman"/>
          <w:bCs/>
          <w:color w:val="000000"/>
        </w:rPr>
        <w:t xml:space="preserve"> be submitted </w:t>
      </w:r>
      <w:r w:rsidR="00902EFE" w:rsidRPr="00257164">
        <w:rPr>
          <w:rFonts w:eastAsia="Times New Roman" w:cs="Times New Roman"/>
          <w:bCs/>
          <w:color w:val="000000"/>
        </w:rPr>
        <w:t xml:space="preserve">to the Board for approval. </w:t>
      </w:r>
      <w:r w:rsidR="009203C9" w:rsidRPr="00257164">
        <w:rPr>
          <w:rFonts w:eastAsia="Times New Roman" w:cs="Times New Roman"/>
          <w:bCs/>
          <w:color w:val="000000"/>
        </w:rPr>
        <w:t xml:space="preserve">Mr. LaGrange offered a motion to adopt the certificate with the amendment, seconded by Ms. </w:t>
      </w:r>
      <w:proofErr w:type="spellStart"/>
      <w:r w:rsidR="009203C9" w:rsidRPr="00257164">
        <w:rPr>
          <w:rFonts w:eastAsia="Times New Roman" w:cs="Times New Roman"/>
          <w:bCs/>
          <w:color w:val="000000"/>
        </w:rPr>
        <w:t>Theirot</w:t>
      </w:r>
      <w:proofErr w:type="spellEnd"/>
      <w:r w:rsidR="004E5829">
        <w:rPr>
          <w:rFonts w:eastAsia="Times New Roman" w:cs="Times New Roman"/>
          <w:bCs/>
          <w:color w:val="000000"/>
        </w:rPr>
        <w:t xml:space="preserve"> and approved by the Board</w:t>
      </w:r>
      <w:r w:rsidR="009203C9" w:rsidRPr="00257164">
        <w:rPr>
          <w:rFonts w:eastAsia="Times New Roman" w:cs="Times New Roman"/>
          <w:bCs/>
          <w:color w:val="000000"/>
        </w:rPr>
        <w:t xml:space="preserve">. Mr. Bergeron will </w:t>
      </w:r>
      <w:r w:rsidR="00A555AE">
        <w:rPr>
          <w:rFonts w:eastAsia="Times New Roman" w:cs="Times New Roman"/>
          <w:bCs/>
          <w:color w:val="000000"/>
        </w:rPr>
        <w:t xml:space="preserve">send </w:t>
      </w:r>
      <w:r w:rsidR="004E5829">
        <w:rPr>
          <w:rFonts w:eastAsia="Times New Roman" w:cs="Times New Roman"/>
          <w:bCs/>
          <w:color w:val="000000"/>
        </w:rPr>
        <w:t>the</w:t>
      </w:r>
      <w:r w:rsidR="009203C9" w:rsidRPr="00257164">
        <w:rPr>
          <w:rFonts w:eastAsia="Times New Roman" w:cs="Times New Roman"/>
          <w:bCs/>
          <w:color w:val="000000"/>
        </w:rPr>
        <w:t xml:space="preserve"> </w:t>
      </w:r>
      <w:r w:rsidR="004E5829">
        <w:rPr>
          <w:rFonts w:eastAsia="Times New Roman" w:cs="Times New Roman"/>
          <w:bCs/>
          <w:color w:val="000000"/>
        </w:rPr>
        <w:t xml:space="preserve">approved copy </w:t>
      </w:r>
      <w:r w:rsidR="009203C9" w:rsidRPr="00257164">
        <w:rPr>
          <w:rFonts w:eastAsia="Times New Roman" w:cs="Times New Roman"/>
          <w:bCs/>
          <w:color w:val="000000"/>
        </w:rPr>
        <w:t xml:space="preserve">to Mr. </w:t>
      </w:r>
      <w:proofErr w:type="spellStart"/>
      <w:r w:rsidR="009203C9" w:rsidRPr="00257164">
        <w:rPr>
          <w:rFonts w:eastAsia="Times New Roman" w:cs="Times New Roman"/>
          <w:bCs/>
          <w:color w:val="000000"/>
        </w:rPr>
        <w:t>Decuir</w:t>
      </w:r>
      <w:proofErr w:type="spellEnd"/>
      <w:r w:rsidR="009203C9" w:rsidRPr="00257164">
        <w:rPr>
          <w:rFonts w:eastAsia="Times New Roman" w:cs="Times New Roman"/>
          <w:bCs/>
          <w:color w:val="000000"/>
        </w:rPr>
        <w:t>.</w:t>
      </w:r>
    </w:p>
    <w:p w:rsidR="006C5037" w:rsidRPr="00257164" w:rsidRDefault="00257164" w:rsidP="0025716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VDA Program – </w:t>
      </w:r>
      <w:r w:rsidR="009203C9" w:rsidRPr="00257164">
        <w:rPr>
          <w:rFonts w:eastAsia="Times New Roman" w:cs="Times New Roman"/>
          <w:bCs/>
          <w:color w:val="000000"/>
        </w:rPr>
        <w:t xml:space="preserve">Mr. Bergeron </w:t>
      </w:r>
      <w:r w:rsidR="00964291">
        <w:rPr>
          <w:rFonts w:eastAsia="Times New Roman" w:cs="Times New Roman"/>
          <w:bCs/>
          <w:color w:val="000000"/>
        </w:rPr>
        <w:t>and</w:t>
      </w:r>
      <w:r w:rsidR="009203C9" w:rsidRPr="00257164">
        <w:rPr>
          <w:rFonts w:eastAsia="Times New Roman" w:cs="Times New Roman"/>
          <w:bCs/>
          <w:color w:val="000000"/>
        </w:rPr>
        <w:t xml:space="preserve"> Rick Mekdessie </w:t>
      </w:r>
      <w:r w:rsidR="00964291">
        <w:rPr>
          <w:rFonts w:eastAsia="Times New Roman" w:cs="Times New Roman"/>
          <w:bCs/>
          <w:color w:val="000000"/>
        </w:rPr>
        <w:t>met several times to “</w:t>
      </w:r>
      <w:r w:rsidR="009203C9" w:rsidRPr="00257164">
        <w:rPr>
          <w:rFonts w:eastAsia="Times New Roman" w:cs="Times New Roman"/>
          <w:bCs/>
          <w:color w:val="000000"/>
        </w:rPr>
        <w:t>fine tune</w:t>
      </w:r>
      <w:r w:rsidR="00964291">
        <w:rPr>
          <w:rFonts w:eastAsia="Times New Roman" w:cs="Times New Roman"/>
          <w:bCs/>
          <w:color w:val="000000"/>
        </w:rPr>
        <w:t>”</w:t>
      </w:r>
      <w:r w:rsidR="009203C9" w:rsidRPr="00257164">
        <w:rPr>
          <w:rFonts w:eastAsia="Times New Roman" w:cs="Times New Roman"/>
          <w:bCs/>
          <w:color w:val="000000"/>
        </w:rPr>
        <w:t xml:space="preserve"> the electronic </w:t>
      </w:r>
      <w:r w:rsidR="006D2CA3">
        <w:rPr>
          <w:rFonts w:eastAsia="Times New Roman" w:cs="Times New Roman"/>
          <w:bCs/>
          <w:color w:val="000000"/>
        </w:rPr>
        <w:t xml:space="preserve">application </w:t>
      </w:r>
      <w:r w:rsidR="00A555AE">
        <w:rPr>
          <w:rFonts w:eastAsia="Times New Roman" w:cs="Times New Roman"/>
          <w:bCs/>
          <w:color w:val="000000"/>
        </w:rPr>
        <w:t>system</w:t>
      </w:r>
      <w:r w:rsidR="009203C9" w:rsidRPr="00257164">
        <w:rPr>
          <w:rFonts w:eastAsia="Times New Roman" w:cs="Times New Roman"/>
          <w:bCs/>
          <w:color w:val="000000"/>
        </w:rPr>
        <w:t xml:space="preserve">. </w:t>
      </w:r>
      <w:r w:rsidR="00B60759">
        <w:rPr>
          <w:rFonts w:eastAsia="Times New Roman" w:cs="Times New Roman"/>
          <w:bCs/>
          <w:color w:val="000000"/>
        </w:rPr>
        <w:t>A</w:t>
      </w:r>
      <w:r w:rsidR="00CB15E8" w:rsidRPr="00257164">
        <w:rPr>
          <w:rFonts w:eastAsia="Times New Roman" w:cs="Times New Roman"/>
          <w:bCs/>
          <w:color w:val="000000"/>
        </w:rPr>
        <w:t xml:space="preserve">n email </w:t>
      </w:r>
      <w:r w:rsidR="00B60759">
        <w:rPr>
          <w:rFonts w:eastAsia="Times New Roman" w:cs="Times New Roman"/>
          <w:bCs/>
          <w:color w:val="000000"/>
        </w:rPr>
        <w:t xml:space="preserve">was sent </w:t>
      </w:r>
      <w:r w:rsidR="00CB15E8" w:rsidRPr="00257164">
        <w:rPr>
          <w:rFonts w:eastAsia="Times New Roman" w:cs="Times New Roman"/>
          <w:bCs/>
          <w:color w:val="000000"/>
        </w:rPr>
        <w:t xml:space="preserve">to the </w:t>
      </w:r>
      <w:r w:rsidR="00971045">
        <w:rPr>
          <w:rFonts w:eastAsia="Times New Roman" w:cs="Times New Roman"/>
          <w:bCs/>
          <w:color w:val="000000"/>
        </w:rPr>
        <w:t>A</w:t>
      </w:r>
      <w:r w:rsidR="00CB15E8" w:rsidRPr="00257164">
        <w:rPr>
          <w:rFonts w:eastAsia="Times New Roman" w:cs="Times New Roman"/>
          <w:bCs/>
          <w:color w:val="000000"/>
        </w:rPr>
        <w:t>dministrators introduc</w:t>
      </w:r>
      <w:r w:rsidR="00964291">
        <w:rPr>
          <w:rFonts w:eastAsia="Times New Roman" w:cs="Times New Roman"/>
          <w:bCs/>
          <w:color w:val="000000"/>
        </w:rPr>
        <w:t>ing</w:t>
      </w:r>
      <w:r w:rsidR="00CB15E8" w:rsidRPr="00257164">
        <w:rPr>
          <w:rFonts w:eastAsia="Times New Roman" w:cs="Times New Roman"/>
          <w:bCs/>
          <w:color w:val="000000"/>
        </w:rPr>
        <w:t xml:space="preserve"> the program </w:t>
      </w:r>
      <w:r w:rsidR="006D2CA3">
        <w:rPr>
          <w:rFonts w:eastAsia="Times New Roman" w:cs="Times New Roman"/>
          <w:bCs/>
          <w:color w:val="000000"/>
        </w:rPr>
        <w:t xml:space="preserve">along </w:t>
      </w:r>
      <w:r w:rsidR="00964291">
        <w:rPr>
          <w:rFonts w:eastAsia="Times New Roman" w:cs="Times New Roman"/>
          <w:bCs/>
          <w:color w:val="000000"/>
        </w:rPr>
        <w:t>with</w:t>
      </w:r>
      <w:r w:rsidR="00CB15E8" w:rsidRPr="00257164">
        <w:rPr>
          <w:rFonts w:eastAsia="Times New Roman" w:cs="Times New Roman"/>
          <w:bCs/>
          <w:color w:val="000000"/>
        </w:rPr>
        <w:t xml:space="preserve"> screen shots. </w:t>
      </w:r>
      <w:r w:rsidR="00B60759">
        <w:rPr>
          <w:rFonts w:eastAsia="Times New Roman" w:cs="Times New Roman"/>
          <w:bCs/>
          <w:color w:val="000000"/>
        </w:rPr>
        <w:t>The</w:t>
      </w:r>
      <w:r w:rsidR="00CB15E8" w:rsidRPr="00257164">
        <w:rPr>
          <w:rFonts w:eastAsia="Times New Roman" w:cs="Times New Roman"/>
          <w:bCs/>
          <w:color w:val="000000"/>
        </w:rPr>
        <w:t xml:space="preserve"> email advised </w:t>
      </w:r>
      <w:r w:rsidR="00971045">
        <w:rPr>
          <w:rFonts w:eastAsia="Times New Roman" w:cs="Times New Roman"/>
          <w:bCs/>
          <w:color w:val="000000"/>
        </w:rPr>
        <w:t>Administrators</w:t>
      </w:r>
      <w:r w:rsidR="00CB15E8" w:rsidRPr="00257164">
        <w:rPr>
          <w:rFonts w:eastAsia="Times New Roman" w:cs="Times New Roman"/>
          <w:bCs/>
          <w:color w:val="000000"/>
        </w:rPr>
        <w:t xml:space="preserve"> to login and create an account. However, it has </w:t>
      </w:r>
      <w:r w:rsidR="004E5829">
        <w:rPr>
          <w:rFonts w:eastAsia="Times New Roman" w:cs="Times New Roman"/>
          <w:bCs/>
          <w:color w:val="000000"/>
        </w:rPr>
        <w:t xml:space="preserve">since </w:t>
      </w:r>
      <w:r w:rsidR="00CB15E8" w:rsidRPr="00257164">
        <w:rPr>
          <w:rFonts w:eastAsia="Times New Roman" w:cs="Times New Roman"/>
          <w:bCs/>
          <w:color w:val="000000"/>
        </w:rPr>
        <w:t xml:space="preserve">been decided that Mr. Mekdessie will create the account and each </w:t>
      </w:r>
      <w:r w:rsidR="00A555AE">
        <w:rPr>
          <w:rFonts w:eastAsia="Times New Roman" w:cs="Times New Roman"/>
          <w:bCs/>
          <w:color w:val="000000"/>
        </w:rPr>
        <w:t>C</w:t>
      </w:r>
      <w:r w:rsidR="00CB15E8" w:rsidRPr="00257164">
        <w:rPr>
          <w:rFonts w:eastAsia="Times New Roman" w:cs="Times New Roman"/>
          <w:bCs/>
          <w:color w:val="000000"/>
        </w:rPr>
        <w:t xml:space="preserve">ollector will reset their password </w:t>
      </w:r>
      <w:r w:rsidR="006D2CA3">
        <w:rPr>
          <w:rFonts w:eastAsia="Times New Roman" w:cs="Times New Roman"/>
          <w:bCs/>
          <w:color w:val="000000"/>
        </w:rPr>
        <w:t>up</w:t>
      </w:r>
      <w:r w:rsidR="00CB15E8" w:rsidRPr="00257164">
        <w:rPr>
          <w:rFonts w:eastAsia="Times New Roman" w:cs="Times New Roman"/>
          <w:bCs/>
          <w:color w:val="000000"/>
        </w:rPr>
        <w:t>o</w:t>
      </w:r>
      <w:r w:rsidR="00964291">
        <w:rPr>
          <w:rFonts w:eastAsia="Times New Roman" w:cs="Times New Roman"/>
          <w:bCs/>
          <w:color w:val="000000"/>
        </w:rPr>
        <w:t>n initial</w:t>
      </w:r>
      <w:r w:rsidR="00CB15E8" w:rsidRPr="00257164">
        <w:rPr>
          <w:rFonts w:eastAsia="Times New Roman" w:cs="Times New Roman"/>
          <w:bCs/>
          <w:color w:val="000000"/>
        </w:rPr>
        <w:t xml:space="preserve"> login. Also, five </w:t>
      </w:r>
      <w:r w:rsidR="00DF5ABC">
        <w:rPr>
          <w:rFonts w:eastAsia="Times New Roman" w:cs="Times New Roman"/>
          <w:bCs/>
          <w:color w:val="000000"/>
        </w:rPr>
        <w:t>“</w:t>
      </w:r>
      <w:r w:rsidR="00DF5ABC" w:rsidRPr="00257164">
        <w:rPr>
          <w:rFonts w:eastAsia="Times New Roman" w:cs="Times New Roman"/>
          <w:bCs/>
          <w:color w:val="000000"/>
        </w:rPr>
        <w:t>pre-system</w:t>
      </w:r>
      <w:r w:rsidR="00DF5ABC">
        <w:rPr>
          <w:rFonts w:eastAsia="Times New Roman" w:cs="Times New Roman"/>
          <w:bCs/>
          <w:color w:val="000000"/>
        </w:rPr>
        <w:t>”</w:t>
      </w:r>
      <w:r w:rsidR="00DF5ABC" w:rsidRPr="00257164">
        <w:rPr>
          <w:rFonts w:eastAsia="Times New Roman" w:cs="Times New Roman"/>
          <w:bCs/>
          <w:color w:val="000000"/>
        </w:rPr>
        <w:t xml:space="preserve"> </w:t>
      </w:r>
      <w:r w:rsidR="00CB15E8" w:rsidRPr="00257164">
        <w:rPr>
          <w:rFonts w:eastAsia="Times New Roman" w:cs="Times New Roman"/>
          <w:bCs/>
          <w:color w:val="000000"/>
        </w:rPr>
        <w:t>applications</w:t>
      </w:r>
      <w:r w:rsidR="00DF5ABC" w:rsidRPr="00DF5ABC">
        <w:rPr>
          <w:rFonts w:eastAsia="Times New Roman" w:cs="Times New Roman"/>
          <w:bCs/>
          <w:color w:val="000000"/>
        </w:rPr>
        <w:t xml:space="preserve"> </w:t>
      </w:r>
      <w:r w:rsidR="00DF5ABC">
        <w:rPr>
          <w:rFonts w:eastAsia="Times New Roman" w:cs="Times New Roman"/>
          <w:bCs/>
          <w:color w:val="000000"/>
        </w:rPr>
        <w:t>had been submitted</w:t>
      </w:r>
      <w:r w:rsidR="00CB15E8" w:rsidRPr="00257164">
        <w:rPr>
          <w:rFonts w:eastAsia="Times New Roman" w:cs="Times New Roman"/>
          <w:bCs/>
          <w:color w:val="000000"/>
        </w:rPr>
        <w:t>.</w:t>
      </w:r>
      <w:r w:rsidR="00DF5ABC">
        <w:rPr>
          <w:rFonts w:eastAsia="Times New Roman" w:cs="Times New Roman"/>
          <w:bCs/>
          <w:color w:val="000000"/>
        </w:rPr>
        <w:t xml:space="preserve"> A</w:t>
      </w:r>
      <w:r w:rsidR="00CB15E8" w:rsidRPr="00257164">
        <w:rPr>
          <w:rFonts w:eastAsia="Times New Roman" w:cs="Times New Roman"/>
          <w:bCs/>
          <w:color w:val="000000"/>
        </w:rPr>
        <w:t xml:space="preserve">pproval letters </w:t>
      </w:r>
      <w:r w:rsidR="00DF5ABC">
        <w:rPr>
          <w:rFonts w:eastAsia="Times New Roman" w:cs="Times New Roman"/>
          <w:bCs/>
          <w:color w:val="000000"/>
        </w:rPr>
        <w:t>were sent</w:t>
      </w:r>
      <w:r w:rsidR="00DF5ABC" w:rsidRPr="00DF5ABC">
        <w:rPr>
          <w:rFonts w:eastAsia="Times New Roman" w:cs="Times New Roman"/>
          <w:bCs/>
          <w:color w:val="000000"/>
        </w:rPr>
        <w:t xml:space="preserve"> </w:t>
      </w:r>
      <w:r w:rsidR="00DF5ABC" w:rsidRPr="00257164">
        <w:rPr>
          <w:rFonts w:eastAsia="Times New Roman" w:cs="Times New Roman"/>
          <w:bCs/>
          <w:color w:val="000000"/>
        </w:rPr>
        <w:t>to three</w:t>
      </w:r>
      <w:r w:rsidR="00DF5ABC">
        <w:rPr>
          <w:rFonts w:eastAsia="Times New Roman" w:cs="Times New Roman"/>
          <w:bCs/>
          <w:color w:val="000000"/>
        </w:rPr>
        <w:t xml:space="preserve">. These </w:t>
      </w:r>
      <w:r w:rsidR="00A555AE">
        <w:rPr>
          <w:rFonts w:eastAsia="Times New Roman" w:cs="Times New Roman"/>
          <w:bCs/>
          <w:color w:val="000000"/>
        </w:rPr>
        <w:t xml:space="preserve">applicants </w:t>
      </w:r>
      <w:r w:rsidR="00CB15E8" w:rsidRPr="00257164">
        <w:rPr>
          <w:rFonts w:eastAsia="Times New Roman" w:cs="Times New Roman"/>
          <w:bCs/>
          <w:color w:val="000000"/>
        </w:rPr>
        <w:t>will</w:t>
      </w:r>
      <w:r w:rsidR="00DF5ABC">
        <w:rPr>
          <w:rFonts w:eastAsia="Times New Roman" w:cs="Times New Roman"/>
          <w:bCs/>
          <w:color w:val="000000"/>
        </w:rPr>
        <w:t xml:space="preserve"> be </w:t>
      </w:r>
      <w:r w:rsidR="00CB15E8" w:rsidRPr="00257164">
        <w:rPr>
          <w:rFonts w:eastAsia="Times New Roman" w:cs="Times New Roman"/>
          <w:bCs/>
          <w:color w:val="000000"/>
        </w:rPr>
        <w:t>ask</w:t>
      </w:r>
      <w:r w:rsidR="00DF5ABC">
        <w:rPr>
          <w:rFonts w:eastAsia="Times New Roman" w:cs="Times New Roman"/>
          <w:bCs/>
          <w:color w:val="000000"/>
        </w:rPr>
        <w:t>ed</w:t>
      </w:r>
      <w:r w:rsidR="00CB15E8" w:rsidRPr="00257164">
        <w:rPr>
          <w:rFonts w:eastAsia="Times New Roman" w:cs="Times New Roman"/>
          <w:bCs/>
          <w:color w:val="000000"/>
        </w:rPr>
        <w:t xml:space="preserve"> to refile through the electronic system so th</w:t>
      </w:r>
      <w:r w:rsidR="00A555AE">
        <w:rPr>
          <w:rFonts w:eastAsia="Times New Roman" w:cs="Times New Roman"/>
          <w:bCs/>
          <w:color w:val="000000"/>
        </w:rPr>
        <w:t>at</w:t>
      </w:r>
      <w:r w:rsidR="00CB15E8" w:rsidRPr="00257164">
        <w:rPr>
          <w:rFonts w:eastAsia="Times New Roman" w:cs="Times New Roman"/>
          <w:bCs/>
          <w:color w:val="000000"/>
        </w:rPr>
        <w:t xml:space="preserve"> agreements could be sent and signed electronically and </w:t>
      </w:r>
      <w:r w:rsidR="00B60759">
        <w:rPr>
          <w:rFonts w:eastAsia="Times New Roman" w:cs="Times New Roman"/>
          <w:bCs/>
          <w:color w:val="000000"/>
        </w:rPr>
        <w:t xml:space="preserve">to </w:t>
      </w:r>
      <w:r w:rsidR="00CB15E8" w:rsidRPr="00257164">
        <w:rPr>
          <w:rFonts w:eastAsia="Times New Roman" w:cs="Times New Roman"/>
          <w:bCs/>
          <w:color w:val="000000"/>
        </w:rPr>
        <w:t xml:space="preserve">see if the system works as designed. The remaining two will also be asked to reapply through the system. </w:t>
      </w:r>
      <w:r w:rsidR="00602186" w:rsidRPr="00257164">
        <w:rPr>
          <w:rFonts w:eastAsia="Times New Roman" w:cs="Times New Roman"/>
          <w:bCs/>
          <w:color w:val="000000"/>
        </w:rPr>
        <w:t xml:space="preserve">Once </w:t>
      </w:r>
      <w:r w:rsidR="00B60759">
        <w:rPr>
          <w:rFonts w:eastAsia="Times New Roman" w:cs="Times New Roman"/>
          <w:bCs/>
          <w:color w:val="000000"/>
        </w:rPr>
        <w:t xml:space="preserve">these </w:t>
      </w:r>
      <w:r w:rsidR="00602186" w:rsidRPr="00257164">
        <w:rPr>
          <w:rFonts w:eastAsia="Times New Roman" w:cs="Times New Roman"/>
          <w:bCs/>
          <w:color w:val="000000"/>
        </w:rPr>
        <w:t>tests are done, the system will be deployed to the Board’s website.</w:t>
      </w:r>
      <w:r w:rsidRPr="00257164">
        <w:rPr>
          <w:rFonts w:eastAsia="Times New Roman" w:cs="Times New Roman"/>
          <w:bCs/>
          <w:color w:val="000000"/>
        </w:rPr>
        <w:t xml:space="preserve"> </w:t>
      </w:r>
      <w:r w:rsidR="00FD33B3" w:rsidRPr="00257164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FD33B3" w:rsidRPr="00257164">
        <w:rPr>
          <w:rFonts w:eastAsia="Times New Roman" w:cs="Times New Roman"/>
          <w:bCs/>
          <w:color w:val="000000"/>
        </w:rPr>
        <w:t>Theriot</w:t>
      </w:r>
      <w:proofErr w:type="spellEnd"/>
      <w:r w:rsidR="00FD33B3" w:rsidRPr="00257164">
        <w:rPr>
          <w:rFonts w:eastAsia="Times New Roman" w:cs="Times New Roman"/>
          <w:bCs/>
          <w:color w:val="000000"/>
        </w:rPr>
        <w:t xml:space="preserve"> asked if any testing has been done. Testing </w:t>
      </w:r>
      <w:r w:rsidR="00964291">
        <w:rPr>
          <w:rFonts w:eastAsia="Times New Roman" w:cs="Times New Roman"/>
          <w:bCs/>
          <w:color w:val="000000"/>
        </w:rPr>
        <w:t>w</w:t>
      </w:r>
      <w:r w:rsidR="00FD33B3" w:rsidRPr="00257164">
        <w:rPr>
          <w:rFonts w:eastAsia="Times New Roman" w:cs="Times New Roman"/>
          <w:bCs/>
          <w:color w:val="000000"/>
        </w:rPr>
        <w:t xml:space="preserve">as been done </w:t>
      </w:r>
      <w:r w:rsidR="00964291">
        <w:rPr>
          <w:rFonts w:eastAsia="Times New Roman" w:cs="Times New Roman"/>
          <w:bCs/>
          <w:color w:val="000000"/>
        </w:rPr>
        <w:t>dur</w:t>
      </w:r>
      <w:r w:rsidR="00FD33B3" w:rsidRPr="00257164">
        <w:rPr>
          <w:rFonts w:eastAsia="Times New Roman" w:cs="Times New Roman"/>
          <w:bCs/>
          <w:color w:val="000000"/>
        </w:rPr>
        <w:t>in</w:t>
      </w:r>
      <w:r w:rsidR="00964291">
        <w:rPr>
          <w:rFonts w:eastAsia="Times New Roman" w:cs="Times New Roman"/>
          <w:bCs/>
          <w:color w:val="000000"/>
        </w:rPr>
        <w:t>g</w:t>
      </w:r>
      <w:r w:rsidR="00FD33B3" w:rsidRPr="00257164">
        <w:rPr>
          <w:rFonts w:eastAsia="Times New Roman" w:cs="Times New Roman"/>
          <w:bCs/>
          <w:color w:val="000000"/>
        </w:rPr>
        <w:t xml:space="preserve"> </w:t>
      </w:r>
      <w:r w:rsidR="00964291">
        <w:rPr>
          <w:rFonts w:eastAsia="Times New Roman" w:cs="Times New Roman"/>
          <w:bCs/>
          <w:color w:val="000000"/>
        </w:rPr>
        <w:t xml:space="preserve">development, </w:t>
      </w:r>
      <w:r w:rsidR="00FD33B3" w:rsidRPr="00257164">
        <w:rPr>
          <w:rFonts w:eastAsia="Times New Roman" w:cs="Times New Roman"/>
          <w:bCs/>
          <w:color w:val="000000"/>
        </w:rPr>
        <w:t xml:space="preserve">but </w:t>
      </w:r>
      <w:r w:rsidR="006C5037" w:rsidRPr="00257164">
        <w:rPr>
          <w:rFonts w:eastAsia="Times New Roman" w:cs="Times New Roman"/>
          <w:bCs/>
          <w:color w:val="000000"/>
        </w:rPr>
        <w:t>other</w:t>
      </w:r>
      <w:r w:rsidR="00FD33B3" w:rsidRPr="00257164">
        <w:rPr>
          <w:rFonts w:eastAsia="Times New Roman" w:cs="Times New Roman"/>
          <w:bCs/>
          <w:color w:val="000000"/>
        </w:rPr>
        <w:t xml:space="preserve"> errors </w:t>
      </w:r>
      <w:r w:rsidR="00DF5ABC">
        <w:rPr>
          <w:rFonts w:eastAsia="Times New Roman" w:cs="Times New Roman"/>
          <w:bCs/>
          <w:color w:val="000000"/>
        </w:rPr>
        <w:t>might</w:t>
      </w:r>
      <w:r w:rsidR="00FD33B3" w:rsidRPr="00257164">
        <w:rPr>
          <w:rFonts w:eastAsia="Times New Roman" w:cs="Times New Roman"/>
          <w:bCs/>
          <w:color w:val="000000"/>
        </w:rPr>
        <w:t xml:space="preserve"> be revealed</w:t>
      </w:r>
      <w:r w:rsidR="00964291" w:rsidRPr="00964291">
        <w:rPr>
          <w:rFonts w:eastAsia="Times New Roman" w:cs="Times New Roman"/>
          <w:bCs/>
          <w:color w:val="000000"/>
        </w:rPr>
        <w:t xml:space="preserve"> </w:t>
      </w:r>
      <w:r w:rsidR="00964291">
        <w:rPr>
          <w:rFonts w:eastAsia="Times New Roman" w:cs="Times New Roman"/>
          <w:bCs/>
          <w:color w:val="000000"/>
        </w:rPr>
        <w:t>when</w:t>
      </w:r>
      <w:r w:rsidR="00964291" w:rsidRPr="00257164">
        <w:rPr>
          <w:rFonts w:eastAsia="Times New Roman" w:cs="Times New Roman"/>
          <w:bCs/>
          <w:color w:val="000000"/>
        </w:rPr>
        <w:t xml:space="preserve"> the system goes live</w:t>
      </w:r>
      <w:r w:rsidR="00FD33B3" w:rsidRPr="00257164">
        <w:rPr>
          <w:rFonts w:eastAsia="Times New Roman" w:cs="Times New Roman"/>
          <w:bCs/>
          <w:color w:val="000000"/>
        </w:rPr>
        <w:t xml:space="preserve">. </w:t>
      </w:r>
      <w:r w:rsidR="00602186" w:rsidRPr="00257164">
        <w:rPr>
          <w:rFonts w:eastAsia="Times New Roman" w:cs="Times New Roman"/>
          <w:bCs/>
          <w:color w:val="000000"/>
        </w:rPr>
        <w:t>Also, one applicant has raised a question regarding the accrual of interest due to the delay. Mr. Bergeron will attempt to find a solution</w:t>
      </w:r>
      <w:r w:rsidR="00A555AE">
        <w:rPr>
          <w:rFonts w:eastAsia="Times New Roman" w:cs="Times New Roman"/>
          <w:bCs/>
          <w:color w:val="000000"/>
        </w:rPr>
        <w:t xml:space="preserve"> to this issue</w:t>
      </w:r>
      <w:r w:rsidR="00602186" w:rsidRPr="00257164">
        <w:rPr>
          <w:rFonts w:eastAsia="Times New Roman" w:cs="Times New Roman"/>
          <w:bCs/>
          <w:color w:val="000000"/>
        </w:rPr>
        <w:t xml:space="preserve">. </w:t>
      </w:r>
      <w:r w:rsidR="006C5037" w:rsidRPr="00257164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6C5037" w:rsidRPr="00257164">
        <w:rPr>
          <w:rFonts w:eastAsia="Times New Roman" w:cs="Times New Roman"/>
          <w:bCs/>
          <w:color w:val="000000"/>
        </w:rPr>
        <w:t>Granier</w:t>
      </w:r>
      <w:proofErr w:type="spellEnd"/>
      <w:r w:rsidR="006C5037" w:rsidRPr="00257164">
        <w:rPr>
          <w:rFonts w:eastAsia="Times New Roman" w:cs="Times New Roman"/>
          <w:bCs/>
          <w:color w:val="000000"/>
        </w:rPr>
        <w:t xml:space="preserve"> stated that the Board should get those VDAs to the </w:t>
      </w:r>
      <w:r w:rsidR="00971045">
        <w:rPr>
          <w:rFonts w:eastAsia="Times New Roman" w:cs="Times New Roman"/>
          <w:bCs/>
          <w:color w:val="000000"/>
        </w:rPr>
        <w:t>Administrators</w:t>
      </w:r>
      <w:r w:rsidR="006C5037" w:rsidRPr="00257164">
        <w:rPr>
          <w:rFonts w:eastAsia="Times New Roman" w:cs="Times New Roman"/>
          <w:bCs/>
          <w:color w:val="000000"/>
        </w:rPr>
        <w:t xml:space="preserve"> as soon as possible even if it meant sending them by mail and not electronically </w:t>
      </w:r>
      <w:r w:rsidR="00602186" w:rsidRPr="00257164">
        <w:rPr>
          <w:rFonts w:eastAsia="Times New Roman" w:cs="Times New Roman"/>
          <w:bCs/>
          <w:color w:val="000000"/>
        </w:rPr>
        <w:t xml:space="preserve">because the Board cannot instruct </w:t>
      </w:r>
      <w:r w:rsidR="00971045">
        <w:rPr>
          <w:rFonts w:eastAsia="Times New Roman" w:cs="Times New Roman"/>
          <w:bCs/>
          <w:color w:val="000000"/>
        </w:rPr>
        <w:t>Administrators</w:t>
      </w:r>
      <w:r w:rsidR="00602186" w:rsidRPr="00257164">
        <w:rPr>
          <w:rFonts w:eastAsia="Times New Roman" w:cs="Times New Roman"/>
          <w:bCs/>
          <w:color w:val="000000"/>
        </w:rPr>
        <w:t xml:space="preserve"> to waive interest. When asked how long ago the applications had been filed, it was acknowledged that the Board received some not long after the rule was promulgated.</w:t>
      </w:r>
    </w:p>
    <w:p w:rsidR="009203C9" w:rsidRPr="00257164" w:rsidRDefault="00257164" w:rsidP="0025716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Look-up Program – </w:t>
      </w:r>
      <w:r w:rsidR="00602186" w:rsidRPr="00257164">
        <w:rPr>
          <w:rFonts w:eastAsia="Times New Roman" w:cs="Times New Roman"/>
          <w:bCs/>
          <w:color w:val="000000"/>
        </w:rPr>
        <w:t xml:space="preserve">The Look-up Program is a work in progress. Mr. Bergeron met with Mr. </w:t>
      </w:r>
      <w:r w:rsidR="007601BA" w:rsidRPr="00257164">
        <w:rPr>
          <w:rFonts w:eastAsia="Times New Roman" w:cs="Times New Roman"/>
          <w:bCs/>
          <w:color w:val="000000"/>
        </w:rPr>
        <w:t xml:space="preserve">Johnny </w:t>
      </w:r>
      <w:proofErr w:type="spellStart"/>
      <w:r w:rsidR="00414603">
        <w:rPr>
          <w:rFonts w:eastAsia="Times New Roman"/>
        </w:rPr>
        <w:t>Corkeran</w:t>
      </w:r>
      <w:proofErr w:type="spellEnd"/>
      <w:r w:rsidR="00414603">
        <w:rPr>
          <w:rFonts w:eastAsia="Times New Roman"/>
        </w:rPr>
        <w:t xml:space="preserve"> </w:t>
      </w:r>
      <w:r w:rsidR="00C0065F" w:rsidRPr="00257164">
        <w:rPr>
          <w:rFonts w:eastAsia="Times New Roman" w:cs="Times New Roman"/>
          <w:bCs/>
          <w:color w:val="000000"/>
        </w:rPr>
        <w:t xml:space="preserve">to discuss procedures for </w:t>
      </w:r>
      <w:r w:rsidR="00DF5ABC">
        <w:rPr>
          <w:rFonts w:eastAsia="Times New Roman" w:cs="Times New Roman"/>
          <w:bCs/>
          <w:color w:val="000000"/>
        </w:rPr>
        <w:t>revising</w:t>
      </w:r>
      <w:r w:rsidR="00C0065F" w:rsidRPr="00257164">
        <w:rPr>
          <w:rFonts w:eastAsia="Times New Roman" w:cs="Times New Roman"/>
          <w:bCs/>
          <w:color w:val="000000"/>
        </w:rPr>
        <w:t xml:space="preserve"> the </w:t>
      </w:r>
      <w:r w:rsidR="00DF5ABC">
        <w:rPr>
          <w:rFonts w:eastAsia="Times New Roman" w:cs="Times New Roman"/>
          <w:bCs/>
          <w:color w:val="000000"/>
        </w:rPr>
        <w:t>data</w:t>
      </w:r>
      <w:r w:rsidR="00C0065F" w:rsidRPr="00257164">
        <w:rPr>
          <w:rFonts w:eastAsia="Times New Roman" w:cs="Times New Roman"/>
          <w:bCs/>
          <w:color w:val="000000"/>
        </w:rPr>
        <w:t xml:space="preserve">. </w:t>
      </w:r>
      <w:r w:rsidR="00DF5ABC">
        <w:rPr>
          <w:rFonts w:eastAsia="Times New Roman" w:cs="Times New Roman"/>
          <w:bCs/>
          <w:color w:val="000000"/>
        </w:rPr>
        <w:t>There is</w:t>
      </w:r>
      <w:r w:rsidR="00C0065F" w:rsidRPr="00257164">
        <w:rPr>
          <w:rFonts w:eastAsia="Times New Roman" w:cs="Times New Roman"/>
          <w:bCs/>
          <w:color w:val="000000"/>
        </w:rPr>
        <w:t xml:space="preserve"> an agreement in principle </w:t>
      </w:r>
      <w:r w:rsidR="00DF5ABC">
        <w:rPr>
          <w:rFonts w:eastAsia="Times New Roman" w:cs="Times New Roman"/>
          <w:bCs/>
          <w:color w:val="000000"/>
        </w:rPr>
        <w:t>for</w:t>
      </w:r>
      <w:r w:rsidR="00C0065F" w:rsidRPr="00257164">
        <w:rPr>
          <w:rFonts w:eastAsia="Times New Roman" w:cs="Times New Roman"/>
          <w:bCs/>
          <w:color w:val="000000"/>
        </w:rPr>
        <w:t xml:space="preserve"> Mr. Bergeron </w:t>
      </w:r>
      <w:r w:rsidR="00DF5ABC">
        <w:rPr>
          <w:rFonts w:eastAsia="Times New Roman" w:cs="Times New Roman"/>
          <w:bCs/>
          <w:color w:val="000000"/>
        </w:rPr>
        <w:t>t</w:t>
      </w:r>
      <w:r w:rsidR="00C0065F" w:rsidRPr="00257164">
        <w:rPr>
          <w:rFonts w:eastAsia="Times New Roman" w:cs="Times New Roman"/>
          <w:bCs/>
          <w:color w:val="000000"/>
        </w:rPr>
        <w:t xml:space="preserve">o </w:t>
      </w:r>
      <w:r w:rsidR="00D1792B">
        <w:rPr>
          <w:rFonts w:eastAsia="Times New Roman" w:cs="Times New Roman"/>
          <w:bCs/>
          <w:color w:val="000000"/>
        </w:rPr>
        <w:t>serve as</w:t>
      </w:r>
      <w:r w:rsidR="00C0065F" w:rsidRPr="00257164">
        <w:rPr>
          <w:rFonts w:eastAsia="Times New Roman" w:cs="Times New Roman"/>
          <w:bCs/>
          <w:color w:val="000000"/>
        </w:rPr>
        <w:t xml:space="preserve"> point man for system changes and track change requests. Some changes could be done internally within a week. But boundary changes must go to the IT Department and require more time. </w:t>
      </w:r>
      <w:r w:rsidR="00D1792B">
        <w:rPr>
          <w:rFonts w:eastAsia="Times New Roman" w:cs="Times New Roman"/>
          <w:bCs/>
          <w:color w:val="000000"/>
        </w:rPr>
        <w:t>Mr. Bergeron</w:t>
      </w:r>
      <w:r w:rsidR="00DF5ABC">
        <w:rPr>
          <w:rFonts w:eastAsia="Times New Roman" w:cs="Times New Roman"/>
          <w:bCs/>
          <w:color w:val="000000"/>
        </w:rPr>
        <w:t xml:space="preserve"> </w:t>
      </w:r>
      <w:r w:rsidR="007601BA" w:rsidRPr="00257164">
        <w:rPr>
          <w:rFonts w:eastAsia="Times New Roman" w:cs="Times New Roman"/>
          <w:bCs/>
          <w:color w:val="000000"/>
        </w:rPr>
        <w:t xml:space="preserve">has some advanced </w:t>
      </w:r>
      <w:r w:rsidR="007601BA" w:rsidRPr="00257164">
        <w:rPr>
          <w:rFonts w:eastAsia="Times New Roman" w:cs="Times New Roman"/>
          <w:bCs/>
          <w:color w:val="000000"/>
        </w:rPr>
        <w:lastRenderedPageBreak/>
        <w:t xml:space="preserve">requests that will be used </w:t>
      </w:r>
      <w:r w:rsidR="0046769B">
        <w:rPr>
          <w:rFonts w:eastAsia="Times New Roman" w:cs="Times New Roman"/>
          <w:bCs/>
          <w:color w:val="000000"/>
        </w:rPr>
        <w:t>as</w:t>
      </w:r>
      <w:r w:rsidR="007601BA" w:rsidRPr="00257164">
        <w:rPr>
          <w:rFonts w:eastAsia="Times New Roman" w:cs="Times New Roman"/>
          <w:bCs/>
          <w:color w:val="000000"/>
        </w:rPr>
        <w:t xml:space="preserve"> test case</w:t>
      </w:r>
      <w:r w:rsidR="00B60759">
        <w:rPr>
          <w:rFonts w:eastAsia="Times New Roman" w:cs="Times New Roman"/>
          <w:bCs/>
          <w:color w:val="000000"/>
        </w:rPr>
        <w:t>s</w:t>
      </w:r>
      <w:r w:rsidR="007601BA" w:rsidRPr="00257164">
        <w:rPr>
          <w:rFonts w:eastAsia="Times New Roman" w:cs="Times New Roman"/>
          <w:bCs/>
          <w:color w:val="000000"/>
        </w:rPr>
        <w:t xml:space="preserve">. </w:t>
      </w:r>
      <w:r w:rsidR="00D1792B" w:rsidRPr="00257164">
        <w:rPr>
          <w:rFonts w:eastAsia="Times New Roman" w:cs="Times New Roman"/>
          <w:bCs/>
          <w:color w:val="000000"/>
        </w:rPr>
        <w:t xml:space="preserve">Chairman </w:t>
      </w:r>
      <w:proofErr w:type="spellStart"/>
      <w:r w:rsidR="00D1792B" w:rsidRPr="00257164">
        <w:rPr>
          <w:rFonts w:eastAsia="Times New Roman" w:cs="Times New Roman"/>
          <w:bCs/>
          <w:color w:val="000000"/>
        </w:rPr>
        <w:t>Ruppert</w:t>
      </w:r>
      <w:proofErr w:type="spellEnd"/>
      <w:r w:rsidR="00D1792B" w:rsidRPr="00257164">
        <w:rPr>
          <w:rFonts w:eastAsia="Times New Roman" w:cs="Times New Roman"/>
          <w:bCs/>
          <w:color w:val="000000"/>
        </w:rPr>
        <w:t xml:space="preserve"> asked what is required and who could make changes</w:t>
      </w:r>
      <w:r w:rsidR="00D1792B">
        <w:rPr>
          <w:rFonts w:eastAsia="Times New Roman" w:cs="Times New Roman"/>
          <w:bCs/>
          <w:color w:val="000000"/>
        </w:rPr>
        <w:t>?</w:t>
      </w:r>
      <w:r w:rsidR="00D1792B" w:rsidRPr="00257164">
        <w:rPr>
          <w:rFonts w:eastAsia="Times New Roman" w:cs="Times New Roman"/>
          <w:bCs/>
          <w:color w:val="000000"/>
        </w:rPr>
        <w:t xml:space="preserve"> </w:t>
      </w:r>
      <w:r w:rsidR="00D1792B">
        <w:rPr>
          <w:rFonts w:eastAsia="Times New Roman" w:cs="Times New Roman"/>
          <w:bCs/>
          <w:color w:val="000000"/>
        </w:rPr>
        <w:t>The requirements and authorization are unclear. Ms.</w:t>
      </w:r>
      <w:r w:rsidR="00D1792B" w:rsidRPr="00257164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D1792B" w:rsidRPr="00257164">
        <w:rPr>
          <w:rFonts w:eastAsia="Times New Roman" w:cs="Times New Roman"/>
          <w:bCs/>
          <w:color w:val="000000"/>
        </w:rPr>
        <w:t>T</w:t>
      </w:r>
      <w:r w:rsidR="00D1792B">
        <w:rPr>
          <w:rFonts w:eastAsia="Times New Roman" w:cs="Times New Roman"/>
          <w:bCs/>
          <w:color w:val="000000"/>
        </w:rPr>
        <w:t>heriot</w:t>
      </w:r>
      <w:proofErr w:type="spellEnd"/>
      <w:r w:rsidR="00D1792B" w:rsidRPr="00257164">
        <w:rPr>
          <w:rFonts w:eastAsia="Times New Roman" w:cs="Times New Roman"/>
          <w:bCs/>
          <w:color w:val="000000"/>
        </w:rPr>
        <w:t xml:space="preserve"> asked for a written protocol for Administrators. </w:t>
      </w:r>
      <w:r w:rsidR="00D1792B">
        <w:rPr>
          <w:rFonts w:eastAsia="Times New Roman" w:cs="Times New Roman"/>
          <w:bCs/>
          <w:color w:val="000000"/>
        </w:rPr>
        <w:t xml:space="preserve">Mr. Bergeron agreed to secure one. </w:t>
      </w:r>
      <w:r w:rsidR="00B60759">
        <w:rPr>
          <w:rFonts w:eastAsia="Times New Roman" w:cs="Times New Roman"/>
          <w:bCs/>
          <w:color w:val="000000"/>
        </w:rPr>
        <w:t xml:space="preserve">Other discussions </w:t>
      </w:r>
      <w:r w:rsidR="00DF5ABC">
        <w:rPr>
          <w:rFonts w:eastAsia="Times New Roman" w:cs="Times New Roman"/>
          <w:bCs/>
          <w:color w:val="000000"/>
        </w:rPr>
        <w:t xml:space="preserve">concerned </w:t>
      </w:r>
      <w:r w:rsidR="00B60759">
        <w:rPr>
          <w:rFonts w:eastAsia="Times New Roman" w:cs="Times New Roman"/>
          <w:bCs/>
          <w:color w:val="000000"/>
        </w:rPr>
        <w:t>f</w:t>
      </w:r>
      <w:r w:rsidR="007601BA" w:rsidRPr="00257164">
        <w:rPr>
          <w:rFonts w:eastAsia="Times New Roman" w:cs="Times New Roman"/>
          <w:bCs/>
          <w:color w:val="000000"/>
        </w:rPr>
        <w:t xml:space="preserve">eedback on </w:t>
      </w:r>
      <w:r w:rsidR="00B60759">
        <w:rPr>
          <w:rFonts w:eastAsia="Times New Roman" w:cs="Times New Roman"/>
          <w:bCs/>
          <w:color w:val="000000"/>
        </w:rPr>
        <w:t xml:space="preserve">the </w:t>
      </w:r>
      <w:r w:rsidR="007601BA" w:rsidRPr="00257164">
        <w:rPr>
          <w:rFonts w:eastAsia="Times New Roman" w:cs="Times New Roman"/>
          <w:bCs/>
          <w:color w:val="000000"/>
        </w:rPr>
        <w:t xml:space="preserve">Board’s </w:t>
      </w:r>
      <w:r w:rsidR="00DF5ABC">
        <w:rPr>
          <w:rFonts w:eastAsia="Times New Roman" w:cs="Times New Roman"/>
          <w:bCs/>
          <w:color w:val="000000"/>
        </w:rPr>
        <w:t>address</w:t>
      </w:r>
      <w:r w:rsidR="00DF5ABC" w:rsidRPr="00257164">
        <w:rPr>
          <w:rFonts w:eastAsia="Times New Roman" w:cs="Times New Roman"/>
          <w:bCs/>
          <w:color w:val="000000"/>
        </w:rPr>
        <w:t xml:space="preserve"> </w:t>
      </w:r>
      <w:r w:rsidR="007601BA" w:rsidRPr="00257164">
        <w:rPr>
          <w:rFonts w:eastAsia="Times New Roman" w:cs="Times New Roman"/>
          <w:bCs/>
          <w:color w:val="000000"/>
        </w:rPr>
        <w:t>database</w:t>
      </w:r>
      <w:r w:rsidR="00B60759">
        <w:rPr>
          <w:rFonts w:eastAsia="Times New Roman" w:cs="Times New Roman"/>
          <w:bCs/>
          <w:color w:val="000000"/>
        </w:rPr>
        <w:t>, whether c</w:t>
      </w:r>
      <w:r w:rsidR="007601BA" w:rsidRPr="00257164">
        <w:rPr>
          <w:rFonts w:eastAsia="Times New Roman" w:cs="Times New Roman"/>
          <w:bCs/>
          <w:color w:val="000000"/>
        </w:rPr>
        <w:t xml:space="preserve">hanges sent to OMV </w:t>
      </w:r>
      <w:r w:rsidR="00B60759">
        <w:rPr>
          <w:rFonts w:eastAsia="Times New Roman" w:cs="Times New Roman"/>
          <w:bCs/>
          <w:color w:val="000000"/>
        </w:rPr>
        <w:t xml:space="preserve">are </w:t>
      </w:r>
      <w:r w:rsidR="007601BA" w:rsidRPr="00257164">
        <w:rPr>
          <w:rFonts w:eastAsia="Times New Roman" w:cs="Times New Roman"/>
          <w:bCs/>
          <w:color w:val="000000"/>
        </w:rPr>
        <w:t xml:space="preserve">forwarded to </w:t>
      </w:r>
      <w:proofErr w:type="spellStart"/>
      <w:r w:rsidR="007601BA" w:rsidRPr="00257164">
        <w:rPr>
          <w:rFonts w:eastAsia="Times New Roman" w:cs="Times New Roman"/>
          <w:bCs/>
          <w:color w:val="000000"/>
        </w:rPr>
        <w:t>TaxWatch</w:t>
      </w:r>
      <w:proofErr w:type="spellEnd"/>
      <w:r w:rsidR="00B60759">
        <w:rPr>
          <w:rFonts w:eastAsia="Times New Roman" w:cs="Times New Roman"/>
          <w:bCs/>
          <w:color w:val="000000"/>
        </w:rPr>
        <w:t xml:space="preserve"> and creati</w:t>
      </w:r>
      <w:r w:rsidR="00A555AE">
        <w:rPr>
          <w:rFonts w:eastAsia="Times New Roman" w:cs="Times New Roman"/>
          <w:bCs/>
          <w:color w:val="000000"/>
        </w:rPr>
        <w:t>o</w:t>
      </w:r>
      <w:r w:rsidR="00B60759">
        <w:rPr>
          <w:rFonts w:eastAsia="Times New Roman" w:cs="Times New Roman"/>
          <w:bCs/>
          <w:color w:val="000000"/>
        </w:rPr>
        <w:t>n</w:t>
      </w:r>
      <w:r w:rsidR="00A555AE">
        <w:rPr>
          <w:rFonts w:eastAsia="Times New Roman" w:cs="Times New Roman"/>
          <w:bCs/>
          <w:color w:val="000000"/>
        </w:rPr>
        <w:t xml:space="preserve"> of</w:t>
      </w:r>
      <w:r w:rsidR="00B60759">
        <w:rPr>
          <w:rFonts w:eastAsia="Times New Roman" w:cs="Times New Roman"/>
          <w:bCs/>
          <w:color w:val="000000"/>
        </w:rPr>
        <w:t xml:space="preserve"> a</w:t>
      </w:r>
      <w:r w:rsidR="007601BA" w:rsidRPr="00257164">
        <w:rPr>
          <w:rFonts w:eastAsia="Times New Roman" w:cs="Times New Roman"/>
          <w:bCs/>
          <w:color w:val="000000"/>
        </w:rPr>
        <w:t xml:space="preserve"> process </w:t>
      </w:r>
      <w:r w:rsidR="00A555AE">
        <w:rPr>
          <w:rFonts w:eastAsia="Times New Roman" w:cs="Times New Roman"/>
          <w:bCs/>
          <w:color w:val="000000"/>
        </w:rPr>
        <w:t xml:space="preserve">to </w:t>
      </w:r>
      <w:r w:rsidR="007601BA" w:rsidRPr="00257164">
        <w:rPr>
          <w:rFonts w:eastAsia="Times New Roman" w:cs="Times New Roman"/>
          <w:bCs/>
          <w:color w:val="000000"/>
        </w:rPr>
        <w:t xml:space="preserve">allow </w:t>
      </w:r>
      <w:r w:rsidR="00971045">
        <w:rPr>
          <w:rFonts w:eastAsia="Times New Roman" w:cs="Times New Roman"/>
          <w:bCs/>
          <w:color w:val="000000"/>
        </w:rPr>
        <w:t>Administrators</w:t>
      </w:r>
      <w:r w:rsidR="007601BA" w:rsidRPr="00257164">
        <w:rPr>
          <w:rFonts w:eastAsia="Times New Roman" w:cs="Times New Roman"/>
          <w:bCs/>
          <w:color w:val="000000"/>
        </w:rPr>
        <w:t xml:space="preserve"> to review and correct</w:t>
      </w:r>
      <w:r w:rsidR="00B60759">
        <w:rPr>
          <w:rFonts w:eastAsia="Times New Roman" w:cs="Times New Roman"/>
          <w:bCs/>
          <w:color w:val="000000"/>
        </w:rPr>
        <w:t xml:space="preserve"> the database</w:t>
      </w:r>
      <w:r w:rsidR="007601BA" w:rsidRPr="00257164">
        <w:rPr>
          <w:rFonts w:eastAsia="Times New Roman" w:cs="Times New Roman"/>
          <w:bCs/>
          <w:color w:val="000000"/>
        </w:rPr>
        <w:t xml:space="preserve">. </w:t>
      </w:r>
      <w:r w:rsidR="00B60759">
        <w:rPr>
          <w:rFonts w:eastAsia="Times New Roman" w:cs="Times New Roman"/>
          <w:bCs/>
          <w:color w:val="000000"/>
        </w:rPr>
        <w:t>The Board a</w:t>
      </w:r>
      <w:r w:rsidRPr="00257164">
        <w:rPr>
          <w:rFonts w:eastAsia="Times New Roman" w:cs="Times New Roman"/>
          <w:bCs/>
          <w:color w:val="000000"/>
        </w:rPr>
        <w:t xml:space="preserve">lso </w:t>
      </w:r>
      <w:r w:rsidR="00B60759">
        <w:rPr>
          <w:rFonts w:eastAsia="Times New Roman" w:cs="Times New Roman"/>
          <w:bCs/>
          <w:color w:val="000000"/>
        </w:rPr>
        <w:t xml:space="preserve">discussed </w:t>
      </w:r>
      <w:r w:rsidRPr="00257164">
        <w:rPr>
          <w:rFonts w:eastAsia="Times New Roman" w:cs="Times New Roman"/>
          <w:bCs/>
          <w:color w:val="000000"/>
        </w:rPr>
        <w:t>a hold harmless provision</w:t>
      </w:r>
      <w:r w:rsidR="00B60759">
        <w:rPr>
          <w:rFonts w:eastAsia="Times New Roman" w:cs="Times New Roman"/>
          <w:bCs/>
          <w:color w:val="000000"/>
        </w:rPr>
        <w:t xml:space="preserve"> for those using the database</w:t>
      </w:r>
      <w:r w:rsidRPr="00257164">
        <w:rPr>
          <w:rFonts w:eastAsia="Times New Roman" w:cs="Times New Roman"/>
          <w:bCs/>
          <w:color w:val="000000"/>
        </w:rPr>
        <w:t xml:space="preserve">. Some practitioners </w:t>
      </w:r>
      <w:r w:rsidR="00B60759">
        <w:rPr>
          <w:rFonts w:eastAsia="Times New Roman" w:cs="Times New Roman"/>
          <w:bCs/>
          <w:color w:val="000000"/>
        </w:rPr>
        <w:t>were allowed</w:t>
      </w:r>
      <w:r w:rsidRPr="00257164">
        <w:rPr>
          <w:rFonts w:eastAsia="Times New Roman" w:cs="Times New Roman"/>
          <w:bCs/>
          <w:color w:val="000000"/>
        </w:rPr>
        <w:t xml:space="preserve"> </w:t>
      </w:r>
      <w:r w:rsidR="00DF5ABC">
        <w:rPr>
          <w:rFonts w:eastAsia="Times New Roman" w:cs="Times New Roman"/>
          <w:bCs/>
          <w:color w:val="000000"/>
        </w:rPr>
        <w:t xml:space="preserve">a </w:t>
      </w:r>
      <w:r w:rsidRPr="00257164">
        <w:rPr>
          <w:rFonts w:eastAsia="Times New Roman" w:cs="Times New Roman"/>
          <w:bCs/>
          <w:color w:val="000000"/>
        </w:rPr>
        <w:t>peek at the look-up system and the</w:t>
      </w:r>
      <w:r w:rsidR="00C40E01">
        <w:rPr>
          <w:rFonts w:eastAsia="Times New Roman" w:cs="Times New Roman"/>
          <w:bCs/>
          <w:color w:val="000000"/>
        </w:rPr>
        <w:t>ir</w:t>
      </w:r>
      <w:r w:rsidRPr="00257164">
        <w:rPr>
          <w:rFonts w:eastAsia="Times New Roman" w:cs="Times New Roman"/>
          <w:bCs/>
          <w:color w:val="000000"/>
        </w:rPr>
        <w:t xml:space="preserve"> comments were very positive and complimentary.</w:t>
      </w:r>
    </w:p>
    <w:p w:rsidR="009203C9" w:rsidRPr="00257164" w:rsidRDefault="00BB288A" w:rsidP="00BF1982">
      <w:pPr>
        <w:spacing w:after="24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>
        <w:rPr>
          <w:rFonts w:eastAsia="Times New Roman" w:cs="Times New Roman"/>
          <w:b/>
          <w:bCs/>
          <w:i/>
          <w:color w:val="000000"/>
          <w:u w:val="single"/>
        </w:rPr>
        <w:t>Budget/</w:t>
      </w:r>
      <w:r w:rsidR="00257164" w:rsidRPr="00257164">
        <w:rPr>
          <w:rFonts w:eastAsia="Times New Roman" w:cs="Times New Roman"/>
          <w:b/>
          <w:bCs/>
          <w:i/>
          <w:color w:val="000000"/>
          <w:u w:val="single"/>
        </w:rPr>
        <w:t>Financial Reports</w:t>
      </w:r>
    </w:p>
    <w:p w:rsidR="00EF0E4F" w:rsidRPr="00A7239D" w:rsidRDefault="00BB288A" w:rsidP="003C30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A7239D">
        <w:rPr>
          <w:rFonts w:eastAsia="Times New Roman" w:cs="Times New Roman"/>
          <w:bCs/>
          <w:color w:val="000000"/>
        </w:rPr>
        <w:t xml:space="preserve">Mr. Bergeron provided </w:t>
      </w:r>
      <w:r w:rsidR="00A42839">
        <w:rPr>
          <w:rFonts w:eastAsia="Times New Roman" w:cs="Times New Roman"/>
          <w:bCs/>
          <w:color w:val="000000"/>
        </w:rPr>
        <w:t xml:space="preserve">the </w:t>
      </w:r>
      <w:r w:rsidRPr="00A7239D">
        <w:rPr>
          <w:rFonts w:eastAsia="Times New Roman" w:cs="Times New Roman"/>
          <w:bCs/>
          <w:color w:val="000000"/>
        </w:rPr>
        <w:t>f</w:t>
      </w:r>
      <w:r w:rsidR="00282AEF" w:rsidRPr="00A7239D">
        <w:rPr>
          <w:rFonts w:eastAsia="Times New Roman" w:cs="Times New Roman"/>
          <w:bCs/>
          <w:color w:val="000000"/>
        </w:rPr>
        <w:t>inancial statements</w:t>
      </w:r>
      <w:r w:rsidRPr="00A7239D">
        <w:rPr>
          <w:rFonts w:eastAsia="Times New Roman" w:cs="Times New Roman"/>
          <w:bCs/>
          <w:color w:val="000000"/>
        </w:rPr>
        <w:t xml:space="preserve"> as of 9/30/19</w:t>
      </w:r>
      <w:r w:rsidR="00A42839">
        <w:rPr>
          <w:rFonts w:eastAsia="Times New Roman" w:cs="Times New Roman"/>
          <w:bCs/>
          <w:color w:val="000000"/>
        </w:rPr>
        <w:t>,</w:t>
      </w:r>
      <w:r w:rsidRPr="00A7239D">
        <w:rPr>
          <w:rFonts w:eastAsia="Times New Roman" w:cs="Times New Roman"/>
          <w:bCs/>
          <w:color w:val="000000"/>
        </w:rPr>
        <w:t xml:space="preserve"> </w:t>
      </w:r>
      <w:r w:rsidR="00A42839">
        <w:rPr>
          <w:rFonts w:eastAsia="Times New Roman" w:cs="Times New Roman"/>
          <w:bCs/>
          <w:color w:val="000000"/>
        </w:rPr>
        <w:t xml:space="preserve">which </w:t>
      </w:r>
      <w:r w:rsidRPr="00A7239D">
        <w:rPr>
          <w:rFonts w:eastAsia="Times New Roman" w:cs="Times New Roman"/>
          <w:bCs/>
          <w:color w:val="000000"/>
        </w:rPr>
        <w:t>will</w:t>
      </w:r>
      <w:r w:rsidR="00EF0E4F" w:rsidRPr="00A7239D">
        <w:rPr>
          <w:rFonts w:eastAsia="Times New Roman" w:cs="Times New Roman"/>
          <w:bCs/>
          <w:color w:val="000000"/>
        </w:rPr>
        <w:t xml:space="preserve"> also</w:t>
      </w:r>
      <w:r w:rsidRPr="00A7239D">
        <w:rPr>
          <w:rFonts w:eastAsia="Times New Roman" w:cs="Times New Roman"/>
          <w:bCs/>
          <w:color w:val="000000"/>
        </w:rPr>
        <w:t xml:space="preserve"> be available </w:t>
      </w:r>
      <w:r w:rsidR="005D1A58">
        <w:rPr>
          <w:rFonts w:eastAsia="Times New Roman" w:cs="Times New Roman"/>
          <w:bCs/>
          <w:color w:val="000000"/>
        </w:rPr>
        <w:t xml:space="preserve">to members </w:t>
      </w:r>
      <w:r w:rsidRPr="00A7239D">
        <w:rPr>
          <w:rFonts w:eastAsia="Times New Roman" w:cs="Times New Roman"/>
          <w:bCs/>
          <w:color w:val="000000"/>
        </w:rPr>
        <w:t>electronically</w:t>
      </w:r>
      <w:r w:rsidR="00282AEF" w:rsidRPr="00A7239D">
        <w:rPr>
          <w:rFonts w:eastAsia="Times New Roman" w:cs="Times New Roman"/>
          <w:bCs/>
          <w:color w:val="000000"/>
        </w:rPr>
        <w:t xml:space="preserve">. </w:t>
      </w:r>
      <w:r w:rsidRPr="00A7239D">
        <w:rPr>
          <w:rFonts w:eastAsia="Times New Roman" w:cs="Times New Roman"/>
          <w:bCs/>
          <w:color w:val="000000"/>
        </w:rPr>
        <w:t xml:space="preserve">The </w:t>
      </w:r>
      <w:r w:rsidR="00EF0E4F" w:rsidRPr="00A7239D">
        <w:rPr>
          <w:rFonts w:eastAsia="Times New Roman" w:cs="Times New Roman"/>
          <w:bCs/>
          <w:color w:val="000000"/>
        </w:rPr>
        <w:t xml:space="preserve">statements include the </w:t>
      </w:r>
      <w:r w:rsidRPr="00A7239D">
        <w:rPr>
          <w:rFonts w:eastAsia="Times New Roman" w:cs="Times New Roman"/>
          <w:bCs/>
          <w:color w:val="000000"/>
        </w:rPr>
        <w:t>first three months of the fiscal year.</w:t>
      </w:r>
    </w:p>
    <w:p w:rsidR="00257164" w:rsidRPr="00A7239D" w:rsidRDefault="00BB288A" w:rsidP="003C30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color w:val="000000"/>
        </w:rPr>
      </w:pPr>
      <w:r w:rsidRPr="00A7239D">
        <w:rPr>
          <w:rFonts w:eastAsia="Times New Roman" w:cs="Times New Roman"/>
          <w:bCs/>
          <w:color w:val="000000"/>
        </w:rPr>
        <w:t xml:space="preserve">Mr. Bergeron provided a printout of purchases on the Bill.com system. </w:t>
      </w:r>
      <w:r w:rsidR="00EF0E4F" w:rsidRPr="00A7239D">
        <w:rPr>
          <w:rFonts w:eastAsia="Times New Roman" w:cs="Times New Roman"/>
          <w:bCs/>
          <w:color w:val="000000"/>
        </w:rPr>
        <w:t xml:space="preserve">He pointed out a duplicate payment to Mr. Cline for the August billing, which was claimed as a deduction </w:t>
      </w:r>
      <w:r w:rsidRPr="00A7239D">
        <w:rPr>
          <w:rFonts w:eastAsia="Times New Roman" w:cs="Times New Roman"/>
          <w:bCs/>
          <w:color w:val="000000"/>
        </w:rPr>
        <w:t>o</w:t>
      </w:r>
      <w:r w:rsidR="00EF0E4F" w:rsidRPr="00A7239D">
        <w:rPr>
          <w:rFonts w:eastAsia="Times New Roman" w:cs="Times New Roman"/>
          <w:bCs/>
          <w:color w:val="000000"/>
        </w:rPr>
        <w:t>n</w:t>
      </w:r>
      <w:r w:rsidRPr="00A7239D">
        <w:rPr>
          <w:rFonts w:eastAsia="Times New Roman" w:cs="Times New Roman"/>
          <w:bCs/>
          <w:color w:val="000000"/>
        </w:rPr>
        <w:t xml:space="preserve"> </w:t>
      </w:r>
      <w:r w:rsidR="00EF0E4F" w:rsidRPr="00A7239D">
        <w:rPr>
          <w:rFonts w:eastAsia="Times New Roman" w:cs="Times New Roman"/>
          <w:bCs/>
          <w:color w:val="000000"/>
        </w:rPr>
        <w:t xml:space="preserve">the </w:t>
      </w:r>
      <w:r w:rsidRPr="00A7239D">
        <w:rPr>
          <w:rFonts w:eastAsia="Times New Roman" w:cs="Times New Roman"/>
          <w:bCs/>
          <w:color w:val="000000"/>
        </w:rPr>
        <w:t>September</w:t>
      </w:r>
      <w:r w:rsidR="00EF0E4F" w:rsidRPr="00A7239D">
        <w:rPr>
          <w:rFonts w:eastAsia="Times New Roman" w:cs="Times New Roman"/>
          <w:bCs/>
          <w:color w:val="000000"/>
        </w:rPr>
        <w:t xml:space="preserve"> billing</w:t>
      </w:r>
      <w:r w:rsidRPr="00A7239D">
        <w:rPr>
          <w:rFonts w:eastAsia="Times New Roman" w:cs="Times New Roman"/>
          <w:bCs/>
          <w:color w:val="000000"/>
        </w:rPr>
        <w:t xml:space="preserve">. One manual check </w:t>
      </w:r>
      <w:r w:rsidR="00EF0E4F" w:rsidRPr="00A7239D">
        <w:rPr>
          <w:rFonts w:eastAsia="Times New Roman" w:cs="Times New Roman"/>
          <w:bCs/>
          <w:color w:val="000000"/>
        </w:rPr>
        <w:t xml:space="preserve">was </w:t>
      </w:r>
      <w:r w:rsidRPr="00A7239D">
        <w:rPr>
          <w:rFonts w:eastAsia="Times New Roman" w:cs="Times New Roman"/>
          <w:bCs/>
          <w:color w:val="000000"/>
        </w:rPr>
        <w:t>issued to Board member Amber Hymel for August</w:t>
      </w:r>
      <w:r w:rsidR="00EF0E4F" w:rsidRPr="00A7239D">
        <w:rPr>
          <w:rFonts w:eastAsia="Times New Roman" w:cs="Times New Roman"/>
          <w:bCs/>
          <w:color w:val="000000"/>
        </w:rPr>
        <w:t xml:space="preserve"> travel expenses.</w:t>
      </w:r>
    </w:p>
    <w:p w:rsidR="00BA4EFA" w:rsidRPr="00A7239D" w:rsidRDefault="00EF0E4F" w:rsidP="003C3000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="Times New Roman"/>
          <w:bCs/>
          <w:color w:val="000000"/>
        </w:rPr>
      </w:pPr>
      <w:r w:rsidRPr="00A7239D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A7239D">
        <w:rPr>
          <w:rFonts w:eastAsia="Times New Roman" w:cs="Times New Roman"/>
          <w:bCs/>
          <w:color w:val="000000"/>
        </w:rPr>
        <w:t>Theriot</w:t>
      </w:r>
      <w:proofErr w:type="spellEnd"/>
      <w:r w:rsidRPr="00A7239D">
        <w:rPr>
          <w:rFonts w:eastAsia="Times New Roman" w:cs="Times New Roman"/>
          <w:bCs/>
          <w:color w:val="000000"/>
        </w:rPr>
        <w:t xml:space="preserve"> inquired about an entry for </w:t>
      </w:r>
      <w:r w:rsidR="00C40E01">
        <w:rPr>
          <w:rFonts w:eastAsia="Times New Roman" w:cs="Times New Roman"/>
          <w:bCs/>
          <w:color w:val="000000"/>
        </w:rPr>
        <w:t>A</w:t>
      </w:r>
      <w:r w:rsidRPr="00A7239D">
        <w:rPr>
          <w:rFonts w:eastAsia="Times New Roman" w:cs="Times New Roman"/>
          <w:bCs/>
          <w:color w:val="000000"/>
        </w:rPr>
        <w:t xml:space="preserve">ccumulated </w:t>
      </w:r>
      <w:r w:rsidR="00C40E01">
        <w:rPr>
          <w:rFonts w:eastAsia="Times New Roman" w:cs="Times New Roman"/>
          <w:bCs/>
          <w:color w:val="000000"/>
        </w:rPr>
        <w:t>D</w:t>
      </w:r>
      <w:r w:rsidRPr="00A7239D">
        <w:rPr>
          <w:rFonts w:eastAsia="Times New Roman" w:cs="Times New Roman"/>
          <w:bCs/>
          <w:color w:val="000000"/>
        </w:rPr>
        <w:t xml:space="preserve">epreciation </w:t>
      </w:r>
      <w:r w:rsidR="00C40E01">
        <w:rPr>
          <w:rFonts w:eastAsia="Times New Roman" w:cs="Times New Roman"/>
          <w:bCs/>
          <w:color w:val="000000"/>
        </w:rPr>
        <w:t>– B</w:t>
      </w:r>
      <w:r w:rsidRPr="00A7239D">
        <w:rPr>
          <w:rFonts w:eastAsia="Times New Roman" w:cs="Times New Roman"/>
          <w:bCs/>
          <w:color w:val="000000"/>
        </w:rPr>
        <w:t>uilding</w:t>
      </w:r>
      <w:r w:rsidR="00A7239D">
        <w:rPr>
          <w:rFonts w:eastAsia="Times New Roman" w:cs="Times New Roman"/>
          <w:bCs/>
          <w:color w:val="000000"/>
        </w:rPr>
        <w:t xml:space="preserve">. </w:t>
      </w:r>
      <w:r w:rsidR="00C40E01">
        <w:rPr>
          <w:rFonts w:eastAsia="Times New Roman" w:cs="Times New Roman"/>
          <w:bCs/>
          <w:color w:val="000000"/>
        </w:rPr>
        <w:t>T</w:t>
      </w:r>
      <w:r w:rsidR="00A7239D">
        <w:rPr>
          <w:rFonts w:eastAsia="Times New Roman" w:cs="Times New Roman"/>
          <w:bCs/>
          <w:color w:val="000000"/>
        </w:rPr>
        <w:t>he Board own</w:t>
      </w:r>
      <w:r w:rsidR="00C40E01">
        <w:rPr>
          <w:rFonts w:eastAsia="Times New Roman" w:cs="Times New Roman"/>
          <w:bCs/>
          <w:color w:val="000000"/>
        </w:rPr>
        <w:t>s</w:t>
      </w:r>
      <w:r w:rsidR="00A7239D">
        <w:rPr>
          <w:rFonts w:eastAsia="Times New Roman" w:cs="Times New Roman"/>
          <w:bCs/>
          <w:color w:val="000000"/>
        </w:rPr>
        <w:t xml:space="preserve"> n</w:t>
      </w:r>
      <w:r w:rsidR="00C40E01">
        <w:rPr>
          <w:rFonts w:eastAsia="Times New Roman" w:cs="Times New Roman"/>
          <w:bCs/>
          <w:color w:val="000000"/>
        </w:rPr>
        <w:t>o</w:t>
      </w:r>
      <w:r w:rsidR="00A7239D">
        <w:rPr>
          <w:rFonts w:eastAsia="Times New Roman" w:cs="Times New Roman"/>
          <w:bCs/>
          <w:color w:val="000000"/>
        </w:rPr>
        <w:t xml:space="preserve"> buildings. </w:t>
      </w:r>
      <w:r w:rsidR="00C40E01" w:rsidRPr="00A7239D">
        <w:rPr>
          <w:rFonts w:eastAsia="Times New Roman" w:cs="Times New Roman"/>
          <w:bCs/>
          <w:color w:val="000000"/>
        </w:rPr>
        <w:t>Mr. Bergeron</w:t>
      </w:r>
      <w:r w:rsidR="00C40E01">
        <w:rPr>
          <w:rFonts w:eastAsia="Times New Roman" w:cs="Times New Roman"/>
          <w:bCs/>
          <w:color w:val="000000"/>
        </w:rPr>
        <w:t xml:space="preserve"> will </w:t>
      </w:r>
      <w:r w:rsidRPr="00A7239D">
        <w:rPr>
          <w:rFonts w:eastAsia="Times New Roman" w:cs="Times New Roman"/>
          <w:bCs/>
          <w:color w:val="000000"/>
        </w:rPr>
        <w:t xml:space="preserve">check on this </w:t>
      </w:r>
      <w:r w:rsidR="00A7239D">
        <w:rPr>
          <w:rFonts w:eastAsia="Times New Roman" w:cs="Times New Roman"/>
          <w:bCs/>
          <w:color w:val="000000"/>
        </w:rPr>
        <w:t xml:space="preserve">entry </w:t>
      </w:r>
      <w:r w:rsidRPr="00A7239D">
        <w:rPr>
          <w:rFonts w:eastAsia="Times New Roman" w:cs="Times New Roman"/>
          <w:bCs/>
          <w:color w:val="000000"/>
        </w:rPr>
        <w:t>and report back to the Board.</w:t>
      </w:r>
    </w:p>
    <w:p w:rsidR="00EF0E4F" w:rsidRDefault="00BA4EFA" w:rsidP="00BF1982">
      <w:pPr>
        <w:spacing w:after="240" w:line="240" w:lineRule="auto"/>
        <w:rPr>
          <w:rFonts w:eastAsia="Times New Roman" w:cs="Times New Roman"/>
          <w:bCs/>
          <w:color w:val="000000"/>
        </w:rPr>
      </w:pPr>
      <w:r w:rsidRPr="00BA4EFA">
        <w:rPr>
          <w:rFonts w:eastAsia="Times New Roman" w:cs="Times New Roman"/>
          <w:bCs/>
          <w:color w:val="000000"/>
        </w:rPr>
        <w:t>A motion was made by</w:t>
      </w:r>
      <w:r>
        <w:rPr>
          <w:rFonts w:eastAsia="Times New Roman" w:cs="Times New Roman"/>
          <w:bCs/>
          <w:color w:val="000000"/>
        </w:rPr>
        <w:t xml:space="preserve"> Mr. LaGrange</w:t>
      </w:r>
      <w:r w:rsidRPr="00BA4EFA">
        <w:rPr>
          <w:rFonts w:eastAsia="Times New Roman" w:cs="Times New Roman"/>
          <w:bCs/>
          <w:color w:val="000000"/>
        </w:rPr>
        <w:t xml:space="preserve">, seconded by Ms. </w:t>
      </w:r>
      <w:proofErr w:type="spellStart"/>
      <w:r w:rsidRPr="00BA4EFA">
        <w:rPr>
          <w:rFonts w:eastAsia="Times New Roman" w:cs="Times New Roman"/>
          <w:bCs/>
          <w:color w:val="000000"/>
        </w:rPr>
        <w:t>Granier</w:t>
      </w:r>
      <w:proofErr w:type="spellEnd"/>
      <w:r w:rsidRPr="00BA4EFA">
        <w:rPr>
          <w:rFonts w:eastAsia="Times New Roman" w:cs="Times New Roman"/>
          <w:bCs/>
          <w:color w:val="000000"/>
        </w:rPr>
        <w:t xml:space="preserve"> and carried</w:t>
      </w:r>
      <w:r w:rsidR="00EF0E4F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to approve the </w:t>
      </w:r>
      <w:r w:rsidR="00A7239D">
        <w:rPr>
          <w:rFonts w:eastAsia="Times New Roman" w:cs="Times New Roman"/>
          <w:bCs/>
          <w:color w:val="000000"/>
        </w:rPr>
        <w:t>financial reports submitted by the Executive Director</w:t>
      </w:r>
      <w:r>
        <w:rPr>
          <w:rFonts w:eastAsia="Times New Roman" w:cs="Times New Roman"/>
          <w:bCs/>
          <w:color w:val="000000"/>
        </w:rPr>
        <w:t xml:space="preserve">. </w:t>
      </w:r>
    </w:p>
    <w:p w:rsidR="00EF0E4F" w:rsidRPr="00A7239D" w:rsidRDefault="00EF0E4F" w:rsidP="003C3000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A7239D">
        <w:rPr>
          <w:rFonts w:eastAsia="Times New Roman" w:cs="Times New Roman"/>
          <w:b/>
          <w:bCs/>
          <w:i/>
          <w:color w:val="000000"/>
          <w:u w:val="single"/>
        </w:rPr>
        <w:t xml:space="preserve">Other </w:t>
      </w:r>
      <w:r w:rsidR="00A7239D" w:rsidRPr="00A7239D">
        <w:rPr>
          <w:rFonts w:eastAsia="Times New Roman" w:cs="Times New Roman"/>
          <w:b/>
          <w:bCs/>
          <w:i/>
          <w:color w:val="000000"/>
          <w:u w:val="single"/>
        </w:rPr>
        <w:t>Business</w:t>
      </w:r>
    </w:p>
    <w:p w:rsidR="00EF0E4F" w:rsidRPr="003C3000" w:rsidRDefault="00A7239D" w:rsidP="003C3000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="Times New Roman"/>
          <w:bCs/>
          <w:color w:val="000000"/>
        </w:rPr>
      </w:pPr>
      <w:r w:rsidRPr="003C3000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3C3000">
        <w:rPr>
          <w:rFonts w:eastAsia="Times New Roman" w:cs="Times New Roman"/>
          <w:bCs/>
          <w:color w:val="000000"/>
        </w:rPr>
        <w:t>Theriot</w:t>
      </w:r>
      <w:proofErr w:type="spellEnd"/>
      <w:r w:rsidRPr="003C3000">
        <w:rPr>
          <w:rFonts w:eastAsia="Times New Roman" w:cs="Times New Roman"/>
          <w:bCs/>
          <w:color w:val="000000"/>
        </w:rPr>
        <w:t xml:space="preserve"> asked for permission to move forward on seminars for January and February</w:t>
      </w:r>
      <w:r w:rsidR="001A5AF5">
        <w:rPr>
          <w:rFonts w:eastAsia="Times New Roman" w:cs="Times New Roman"/>
          <w:bCs/>
          <w:color w:val="000000"/>
        </w:rPr>
        <w:t>,</w:t>
      </w:r>
      <w:r w:rsidRPr="003C3000">
        <w:rPr>
          <w:rFonts w:eastAsia="Times New Roman" w:cs="Times New Roman"/>
          <w:bCs/>
          <w:color w:val="000000"/>
        </w:rPr>
        <w:t xml:space="preserve"> includ</w:t>
      </w:r>
      <w:r w:rsidR="001A5AF5">
        <w:rPr>
          <w:rFonts w:eastAsia="Times New Roman" w:cs="Times New Roman"/>
          <w:bCs/>
          <w:color w:val="000000"/>
        </w:rPr>
        <w:t xml:space="preserve">ing researching </w:t>
      </w:r>
      <w:r w:rsidR="001A5AF5" w:rsidRPr="003C3000">
        <w:rPr>
          <w:rFonts w:eastAsia="Times New Roman" w:cs="Times New Roman"/>
          <w:bCs/>
          <w:color w:val="000000"/>
        </w:rPr>
        <w:t>sites</w:t>
      </w:r>
      <w:r w:rsidRPr="003C3000">
        <w:rPr>
          <w:rFonts w:eastAsia="Times New Roman" w:cs="Times New Roman"/>
          <w:bCs/>
          <w:color w:val="000000"/>
        </w:rPr>
        <w:t xml:space="preserve"> and securing contracts. Possible locations include Ruston and Natchitoches.</w:t>
      </w:r>
      <w:r w:rsidR="001C1202">
        <w:rPr>
          <w:rFonts w:eastAsia="Times New Roman" w:cs="Times New Roman"/>
          <w:bCs/>
          <w:color w:val="000000"/>
        </w:rPr>
        <w:t xml:space="preserve"> The members agreed.</w:t>
      </w:r>
    </w:p>
    <w:p w:rsidR="00A7239D" w:rsidRPr="003C3000" w:rsidRDefault="00A7239D" w:rsidP="003C3000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="Times New Roman"/>
          <w:bCs/>
          <w:color w:val="000000"/>
        </w:rPr>
      </w:pPr>
      <w:r w:rsidRPr="003C3000">
        <w:rPr>
          <w:rFonts w:eastAsia="Times New Roman" w:cs="Times New Roman"/>
          <w:bCs/>
          <w:color w:val="000000"/>
        </w:rPr>
        <w:t xml:space="preserve">Mr. Bergeron received an email that </w:t>
      </w:r>
      <w:r w:rsidR="00A42839">
        <w:rPr>
          <w:rFonts w:eastAsia="Times New Roman" w:cs="Times New Roman"/>
          <w:bCs/>
          <w:color w:val="000000"/>
        </w:rPr>
        <w:t xml:space="preserve">the </w:t>
      </w:r>
      <w:r w:rsidR="003C3000" w:rsidRPr="003C3000">
        <w:rPr>
          <w:rFonts w:eastAsia="Times New Roman" w:cs="Times New Roman"/>
          <w:bCs/>
          <w:color w:val="000000"/>
        </w:rPr>
        <w:t xml:space="preserve">firm hired to conduct </w:t>
      </w:r>
      <w:r w:rsidR="001A5AF5">
        <w:rPr>
          <w:rFonts w:eastAsia="Times New Roman" w:cs="Times New Roman"/>
          <w:bCs/>
          <w:color w:val="000000"/>
        </w:rPr>
        <w:t xml:space="preserve">the Board’s </w:t>
      </w:r>
      <w:r w:rsidRPr="003C3000">
        <w:rPr>
          <w:rFonts w:eastAsia="Times New Roman" w:cs="Times New Roman"/>
          <w:bCs/>
          <w:color w:val="000000"/>
        </w:rPr>
        <w:t xml:space="preserve">audit for fiscal year </w:t>
      </w:r>
      <w:r w:rsidR="00A42839">
        <w:rPr>
          <w:rFonts w:eastAsia="Times New Roman" w:cs="Times New Roman"/>
          <w:bCs/>
          <w:color w:val="000000"/>
        </w:rPr>
        <w:t xml:space="preserve">2018-2019 </w:t>
      </w:r>
      <w:r w:rsidRPr="003C3000">
        <w:rPr>
          <w:rFonts w:eastAsia="Times New Roman" w:cs="Times New Roman"/>
          <w:bCs/>
          <w:color w:val="000000"/>
        </w:rPr>
        <w:t xml:space="preserve">will begin </w:t>
      </w:r>
      <w:r w:rsidR="003C3000" w:rsidRPr="003C3000">
        <w:rPr>
          <w:rFonts w:eastAsia="Times New Roman" w:cs="Times New Roman"/>
          <w:bCs/>
          <w:color w:val="000000"/>
        </w:rPr>
        <w:t>exchanging information tomorrow.</w:t>
      </w:r>
    </w:p>
    <w:p w:rsidR="003C3000" w:rsidRPr="003C3000" w:rsidRDefault="003C3000" w:rsidP="003C3000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="Times New Roman"/>
          <w:bCs/>
          <w:color w:val="000000"/>
        </w:rPr>
      </w:pPr>
      <w:r w:rsidRPr="003C3000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3C3000">
        <w:rPr>
          <w:rFonts w:eastAsia="Times New Roman" w:cs="Times New Roman"/>
          <w:bCs/>
          <w:color w:val="000000"/>
        </w:rPr>
        <w:t>Theriot</w:t>
      </w:r>
      <w:proofErr w:type="spellEnd"/>
      <w:r w:rsidRPr="003C3000">
        <w:rPr>
          <w:rFonts w:eastAsia="Times New Roman" w:cs="Times New Roman"/>
          <w:bCs/>
          <w:color w:val="000000"/>
        </w:rPr>
        <w:t xml:space="preserve"> asked Andrew Kolb to email </w:t>
      </w:r>
      <w:r w:rsidR="000574CD">
        <w:rPr>
          <w:rFonts w:eastAsia="Times New Roman" w:cs="Times New Roman"/>
          <w:bCs/>
          <w:color w:val="000000"/>
        </w:rPr>
        <w:t>members</w:t>
      </w:r>
      <w:r w:rsidRPr="003C3000">
        <w:rPr>
          <w:rFonts w:eastAsia="Times New Roman" w:cs="Times New Roman"/>
          <w:bCs/>
          <w:color w:val="000000"/>
        </w:rPr>
        <w:t xml:space="preserve"> the location of the Supreme Court hearing on the Board’s </w:t>
      </w:r>
      <w:r w:rsidR="00A42839">
        <w:rPr>
          <w:rFonts w:eastAsia="Times New Roman" w:cs="Times New Roman"/>
          <w:bCs/>
          <w:color w:val="000000"/>
        </w:rPr>
        <w:t>suit</w:t>
      </w:r>
      <w:r w:rsidRPr="003C3000">
        <w:rPr>
          <w:rFonts w:eastAsia="Times New Roman" w:cs="Times New Roman"/>
          <w:bCs/>
          <w:color w:val="000000"/>
        </w:rPr>
        <w:t xml:space="preserve"> </w:t>
      </w:r>
      <w:r w:rsidR="00A42839">
        <w:rPr>
          <w:rFonts w:eastAsia="Times New Roman" w:cs="Times New Roman"/>
          <w:bCs/>
          <w:color w:val="000000"/>
        </w:rPr>
        <w:t>set</w:t>
      </w:r>
      <w:r w:rsidRPr="003C3000">
        <w:rPr>
          <w:rFonts w:eastAsia="Times New Roman" w:cs="Times New Roman"/>
          <w:bCs/>
          <w:color w:val="000000"/>
        </w:rPr>
        <w:t xml:space="preserve"> for October 22</w:t>
      </w:r>
      <w:r w:rsidRPr="003C3000">
        <w:rPr>
          <w:rFonts w:eastAsia="Times New Roman" w:cs="Times New Roman"/>
          <w:bCs/>
          <w:color w:val="000000"/>
          <w:vertAlign w:val="superscript"/>
        </w:rPr>
        <w:t>nd</w:t>
      </w:r>
      <w:r w:rsidR="00BE4E9E">
        <w:rPr>
          <w:rFonts w:eastAsia="Times New Roman" w:cs="Times New Roman"/>
          <w:bCs/>
          <w:color w:val="000000"/>
        </w:rPr>
        <w:t xml:space="preserve"> at 2:00 PM.</w:t>
      </w:r>
      <w:r w:rsidRPr="003C3000">
        <w:rPr>
          <w:rFonts w:eastAsia="Times New Roman" w:cs="Times New Roman"/>
          <w:bCs/>
          <w:color w:val="000000"/>
        </w:rPr>
        <w:t xml:space="preserve"> There was confusion wher</w:t>
      </w:r>
      <w:r w:rsidR="000574CD">
        <w:rPr>
          <w:rFonts w:eastAsia="Times New Roman" w:cs="Times New Roman"/>
          <w:bCs/>
          <w:color w:val="000000"/>
        </w:rPr>
        <w:t>e</w:t>
      </w:r>
      <w:r w:rsidRPr="003C3000">
        <w:rPr>
          <w:rFonts w:eastAsia="Times New Roman" w:cs="Times New Roman"/>
          <w:bCs/>
          <w:color w:val="000000"/>
        </w:rPr>
        <w:t xml:space="preserve"> th</w:t>
      </w:r>
      <w:r w:rsidR="00BE4E9E">
        <w:rPr>
          <w:rFonts w:eastAsia="Times New Roman" w:cs="Times New Roman"/>
          <w:bCs/>
          <w:color w:val="000000"/>
        </w:rPr>
        <w:t>e hearing</w:t>
      </w:r>
      <w:r w:rsidRPr="003C3000">
        <w:rPr>
          <w:rFonts w:eastAsia="Times New Roman" w:cs="Times New Roman"/>
          <w:bCs/>
          <w:color w:val="000000"/>
        </w:rPr>
        <w:t xml:space="preserve"> would </w:t>
      </w:r>
      <w:r w:rsidR="00BE4E9E">
        <w:rPr>
          <w:rFonts w:eastAsia="Times New Roman" w:cs="Times New Roman"/>
          <w:bCs/>
          <w:color w:val="000000"/>
        </w:rPr>
        <w:t>occur</w:t>
      </w:r>
      <w:r w:rsidRPr="003C3000">
        <w:rPr>
          <w:rFonts w:eastAsia="Times New Roman" w:cs="Times New Roman"/>
          <w:bCs/>
          <w:color w:val="000000"/>
        </w:rPr>
        <w:t xml:space="preserve"> </w:t>
      </w:r>
      <w:r w:rsidR="000574CD">
        <w:rPr>
          <w:rFonts w:eastAsia="Times New Roman" w:cs="Times New Roman"/>
          <w:bCs/>
          <w:color w:val="000000"/>
        </w:rPr>
        <w:t xml:space="preserve">– </w:t>
      </w:r>
      <w:r w:rsidRPr="003C3000">
        <w:rPr>
          <w:rFonts w:eastAsia="Times New Roman" w:cs="Times New Roman"/>
          <w:bCs/>
          <w:color w:val="000000"/>
        </w:rPr>
        <w:t>at the Supreme Court or Loyola University.</w:t>
      </w:r>
    </w:p>
    <w:p w:rsidR="003C3000" w:rsidRPr="003C3000" w:rsidRDefault="003C3000" w:rsidP="003C3000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</w:rPr>
      </w:pPr>
      <w:r w:rsidRPr="003C3000">
        <w:rPr>
          <w:rFonts w:eastAsia="Times New Roman" w:cs="Times New Roman"/>
          <w:b/>
          <w:bCs/>
          <w:i/>
          <w:color w:val="000000"/>
          <w:u w:val="single"/>
        </w:rPr>
        <w:t>Adjournment</w:t>
      </w:r>
    </w:p>
    <w:p w:rsidR="003C3000" w:rsidRDefault="003C3000" w:rsidP="00C61A95">
      <w:pPr>
        <w:spacing w:after="24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A motion to adjourn at 2:39 was made by Ms. </w:t>
      </w:r>
      <w:proofErr w:type="spellStart"/>
      <w:r>
        <w:rPr>
          <w:rFonts w:eastAsia="Times New Roman" w:cs="Times New Roman"/>
          <w:bCs/>
          <w:color w:val="000000"/>
        </w:rPr>
        <w:t>Granier</w:t>
      </w:r>
      <w:proofErr w:type="spellEnd"/>
      <w:r>
        <w:rPr>
          <w:rFonts w:eastAsia="Times New Roman" w:cs="Times New Roman"/>
          <w:bCs/>
          <w:color w:val="000000"/>
        </w:rPr>
        <w:t>, seconded by Mr. LaGrange and unanimously passed by the Board.</w:t>
      </w:r>
    </w:p>
    <w:p w:rsidR="00C61A95" w:rsidRPr="005B1088" w:rsidRDefault="00C61A95" w:rsidP="00C61A95">
      <w:pPr>
        <w:spacing w:after="0" w:line="240" w:lineRule="auto"/>
        <w:rPr>
          <w:rFonts w:eastAsia="Times New Roman" w:cs="Times New Roman"/>
          <w:szCs w:val="24"/>
        </w:rPr>
      </w:pPr>
      <w:r w:rsidRPr="005B1088">
        <w:rPr>
          <w:rFonts w:eastAsia="Times New Roman" w:cs="Times New Roman"/>
          <w:color w:val="000000"/>
          <w:sz w:val="20"/>
        </w:rPr>
        <w:t>______________________________________/s/    </w:t>
      </w:r>
      <w:r>
        <w:rPr>
          <w:rFonts w:eastAsia="Times New Roman" w:cs="Times New Roman"/>
          <w:color w:val="000000"/>
          <w:sz w:val="20"/>
        </w:rPr>
        <w:t xml:space="preserve">Greg </w:t>
      </w:r>
      <w:proofErr w:type="spellStart"/>
      <w:r>
        <w:rPr>
          <w:rFonts w:eastAsia="Times New Roman" w:cs="Times New Roman"/>
          <w:color w:val="000000"/>
          <w:sz w:val="20"/>
        </w:rPr>
        <w:t>Ruppert</w:t>
      </w:r>
      <w:proofErr w:type="spellEnd"/>
      <w:r w:rsidRPr="005B1088">
        <w:rPr>
          <w:rFonts w:eastAsia="Times New Roman" w:cs="Times New Roman"/>
          <w:color w:val="000000"/>
          <w:sz w:val="20"/>
        </w:rPr>
        <w:t>, Chairperson</w:t>
      </w:r>
    </w:p>
    <w:p w:rsidR="00C61A95" w:rsidRPr="005B1088" w:rsidRDefault="00C61A95" w:rsidP="00C61A95">
      <w:pPr>
        <w:spacing w:after="0" w:line="240" w:lineRule="auto"/>
        <w:rPr>
          <w:rFonts w:eastAsia="Times New Roman" w:cs="Times New Roman"/>
          <w:szCs w:val="24"/>
        </w:rPr>
      </w:pPr>
    </w:p>
    <w:p w:rsidR="009626D4" w:rsidRPr="00964291" w:rsidRDefault="00C61A95" w:rsidP="009626D4">
      <w:pPr>
        <w:spacing w:after="0" w:line="240" w:lineRule="auto"/>
        <w:rPr>
          <w:rFonts w:eastAsia="Times New Roman" w:cs="Times New Roman"/>
          <w:szCs w:val="24"/>
        </w:rPr>
      </w:pPr>
      <w:r w:rsidRPr="005B1088">
        <w:rPr>
          <w:rFonts w:eastAsia="Times New Roman" w:cs="Times New Roman"/>
          <w:color w:val="000000"/>
          <w:sz w:val="20"/>
        </w:rPr>
        <w:t>______________________________________/s/   </w:t>
      </w:r>
      <w:r>
        <w:rPr>
          <w:rFonts w:eastAsia="Times New Roman" w:cs="Times New Roman"/>
          <w:color w:val="000000"/>
          <w:sz w:val="20"/>
        </w:rPr>
        <w:t>Amber Hymel</w:t>
      </w:r>
      <w:r w:rsidRPr="005B1088">
        <w:rPr>
          <w:rFonts w:eastAsia="Times New Roman" w:cs="Times New Roman"/>
          <w:color w:val="000000"/>
          <w:sz w:val="20"/>
        </w:rPr>
        <w:t>, Vice Chairperson</w:t>
      </w:r>
    </w:p>
    <w:sectPr w:rsidR="009626D4" w:rsidRPr="0096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F79"/>
    <w:multiLevelType w:val="hybridMultilevel"/>
    <w:tmpl w:val="C1E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0CA"/>
    <w:multiLevelType w:val="hybridMultilevel"/>
    <w:tmpl w:val="5DB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5801"/>
    <w:multiLevelType w:val="hybridMultilevel"/>
    <w:tmpl w:val="B03C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438E"/>
    <w:multiLevelType w:val="hybridMultilevel"/>
    <w:tmpl w:val="A70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0"/>
    <w:rsid w:val="000574CD"/>
    <w:rsid w:val="000B2E88"/>
    <w:rsid w:val="001A5ADE"/>
    <w:rsid w:val="001A5AF5"/>
    <w:rsid w:val="001C1202"/>
    <w:rsid w:val="00257164"/>
    <w:rsid w:val="00282AEF"/>
    <w:rsid w:val="002E423D"/>
    <w:rsid w:val="003C3000"/>
    <w:rsid w:val="003C47B8"/>
    <w:rsid w:val="00411713"/>
    <w:rsid w:val="00414603"/>
    <w:rsid w:val="00447AE1"/>
    <w:rsid w:val="0046769B"/>
    <w:rsid w:val="004C7B38"/>
    <w:rsid w:val="004E5829"/>
    <w:rsid w:val="00512735"/>
    <w:rsid w:val="0056076D"/>
    <w:rsid w:val="005B1ED3"/>
    <w:rsid w:val="005D1A58"/>
    <w:rsid w:val="00601D17"/>
    <w:rsid w:val="00602186"/>
    <w:rsid w:val="006778BE"/>
    <w:rsid w:val="006C5037"/>
    <w:rsid w:val="006D2CA3"/>
    <w:rsid w:val="007601BA"/>
    <w:rsid w:val="007B2136"/>
    <w:rsid w:val="00902EFE"/>
    <w:rsid w:val="00914AB1"/>
    <w:rsid w:val="009203C9"/>
    <w:rsid w:val="0095360C"/>
    <w:rsid w:val="00960164"/>
    <w:rsid w:val="009626D4"/>
    <w:rsid w:val="00964291"/>
    <w:rsid w:val="00971045"/>
    <w:rsid w:val="009907BB"/>
    <w:rsid w:val="00A42839"/>
    <w:rsid w:val="00A555AE"/>
    <w:rsid w:val="00A7239D"/>
    <w:rsid w:val="00B029F5"/>
    <w:rsid w:val="00B07A74"/>
    <w:rsid w:val="00B60759"/>
    <w:rsid w:val="00BA4EFA"/>
    <w:rsid w:val="00BB288A"/>
    <w:rsid w:val="00BE4E9E"/>
    <w:rsid w:val="00BF1982"/>
    <w:rsid w:val="00C0065F"/>
    <w:rsid w:val="00C40E01"/>
    <w:rsid w:val="00C61A95"/>
    <w:rsid w:val="00CB15E8"/>
    <w:rsid w:val="00D1792B"/>
    <w:rsid w:val="00D36110"/>
    <w:rsid w:val="00DA28A9"/>
    <w:rsid w:val="00DE49F8"/>
    <w:rsid w:val="00DF5ABC"/>
    <w:rsid w:val="00E22675"/>
    <w:rsid w:val="00E5625E"/>
    <w:rsid w:val="00EF0E4F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Cline</dc:creator>
  <cp:keywords/>
  <dc:description/>
  <cp:lastModifiedBy>Roger Bergeron</cp:lastModifiedBy>
  <cp:revision>2</cp:revision>
  <dcterms:created xsi:type="dcterms:W3CDTF">2019-11-12T14:07:00Z</dcterms:created>
  <dcterms:modified xsi:type="dcterms:W3CDTF">2019-11-12T14:07:00Z</dcterms:modified>
</cp:coreProperties>
</file>